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7" w:rsidRPr="00CB3B7A" w:rsidRDefault="00956D47" w:rsidP="00956D47">
      <w:pPr>
        <w:pBdr>
          <w:bottom w:val="single" w:sz="4" w:space="1" w:color="333399"/>
        </w:pBdr>
        <w:tabs>
          <w:tab w:val="left" w:pos="1800"/>
          <w:tab w:val="left" w:pos="7200"/>
        </w:tabs>
        <w:jc w:val="center"/>
        <w:rPr>
          <w:caps/>
          <w:color w:val="333399"/>
          <w:sz w:val="28"/>
        </w:rPr>
      </w:pPr>
      <w:r w:rsidRPr="00CB3B7A">
        <w:rPr>
          <w:rFonts w:cs="Arial"/>
          <w:b/>
          <w:caps/>
          <w:noProof/>
          <w:color w:val="333399"/>
          <w:sz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-99695</wp:posOffset>
            </wp:positionV>
            <wp:extent cx="264795" cy="571500"/>
            <wp:effectExtent l="19050" t="0" r="1905" b="0"/>
            <wp:wrapNone/>
            <wp:docPr id="1" name="Kép 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B7A">
        <w:rPr>
          <w:rFonts w:cs="Arial"/>
          <w:b/>
          <w:caps/>
          <w:color w:val="333399"/>
          <w:sz w:val="28"/>
        </w:rPr>
        <w:t xml:space="preserve">Nemzeti Egészségbiztosítási Alapkezelő                                                                                                           </w:t>
      </w:r>
    </w:p>
    <w:p w:rsidR="00BE24DE" w:rsidRPr="003152ED" w:rsidRDefault="00BE24DE" w:rsidP="00BE24DE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BE24DE" w:rsidRPr="00956D47" w:rsidRDefault="00BE24DE" w:rsidP="00BE24DE">
      <w:pPr>
        <w:pStyle w:val="Cmsor1"/>
        <w:jc w:val="center"/>
        <w:rPr>
          <w:rFonts w:ascii="Calibri" w:hAnsi="Calibri"/>
          <w:b/>
          <w:color w:val="333399"/>
          <w:spacing w:val="50"/>
        </w:rPr>
      </w:pPr>
      <w:r w:rsidRPr="00956D47">
        <w:rPr>
          <w:rFonts w:ascii="Calibri" w:hAnsi="Calibri"/>
          <w:b/>
          <w:color w:val="333399"/>
          <w:spacing w:val="50"/>
        </w:rPr>
        <w:t>KÉRELEM</w:t>
      </w:r>
    </w:p>
    <w:p w:rsidR="00BE24DE" w:rsidRPr="00956D47" w:rsidRDefault="00BE24DE" w:rsidP="00BE24DE">
      <w:pPr>
        <w:pStyle w:val="Cmsor1"/>
        <w:jc w:val="center"/>
        <w:rPr>
          <w:rFonts w:ascii="Calibri" w:hAnsi="Calibri"/>
          <w:b/>
          <w:color w:val="333399"/>
          <w:spacing w:val="50"/>
        </w:rPr>
      </w:pPr>
      <w:proofErr w:type="gramStart"/>
      <w:r w:rsidRPr="00956D47">
        <w:rPr>
          <w:rFonts w:ascii="Calibri" w:hAnsi="Calibri"/>
          <w:b/>
          <w:color w:val="333399"/>
          <w:spacing w:val="50"/>
        </w:rPr>
        <w:t>fogorvosi</w:t>
      </w:r>
      <w:proofErr w:type="gramEnd"/>
      <w:r w:rsidRPr="00956D47">
        <w:rPr>
          <w:rFonts w:ascii="Calibri" w:hAnsi="Calibri"/>
          <w:b/>
          <w:color w:val="333399"/>
          <w:spacing w:val="50"/>
        </w:rPr>
        <w:t xml:space="preserve"> ellátás egyedi méltányossági </w:t>
      </w:r>
      <w:r w:rsidR="00BA4CCF" w:rsidRPr="00956D47">
        <w:rPr>
          <w:rFonts w:ascii="Calibri" w:hAnsi="Calibri"/>
          <w:b/>
          <w:color w:val="333399"/>
          <w:spacing w:val="50"/>
        </w:rPr>
        <w:t xml:space="preserve">finanszírozásához, </w:t>
      </w:r>
      <w:r w:rsidRPr="00956D47">
        <w:rPr>
          <w:rFonts w:ascii="Calibri" w:hAnsi="Calibri"/>
          <w:b/>
          <w:color w:val="333399"/>
          <w:spacing w:val="50"/>
        </w:rPr>
        <w:t>támogatásához</w:t>
      </w:r>
    </w:p>
    <w:p w:rsidR="00BE24DE" w:rsidRPr="00956D47" w:rsidRDefault="00BE24DE" w:rsidP="00BE24DE">
      <w:pPr>
        <w:spacing w:after="0" w:line="240" w:lineRule="auto"/>
        <w:jc w:val="center"/>
        <w:rPr>
          <w:rFonts w:ascii="Calibri" w:hAnsi="Calibri"/>
          <w:color w:val="333399"/>
          <w:spacing w:val="50"/>
          <w:sz w:val="24"/>
        </w:rPr>
      </w:pPr>
      <w:r w:rsidRPr="00956D47">
        <w:rPr>
          <w:rFonts w:ascii="Calibri" w:hAnsi="Calibri"/>
          <w:color w:val="333399"/>
          <w:spacing w:val="50"/>
          <w:sz w:val="24"/>
        </w:rPr>
        <w:t>(biztosított/törvényes képviselő tölti ki)</w:t>
      </w:r>
    </w:p>
    <w:p w:rsidR="00BE24DE" w:rsidRPr="00956D47" w:rsidRDefault="00BE24DE" w:rsidP="00BE24DE">
      <w:pPr>
        <w:spacing w:after="0" w:line="240" w:lineRule="auto"/>
        <w:rPr>
          <w:rFonts w:ascii="Calibri" w:eastAsia="Calibri" w:hAnsi="Calibri" w:cs="Times New Roman"/>
          <w:color w:val="333399"/>
        </w:rPr>
      </w:pPr>
    </w:p>
    <w:tbl>
      <w:tblPr>
        <w:tblStyle w:val="Rcsostblzat"/>
        <w:tblW w:w="9648" w:type="dxa"/>
        <w:tblLook w:val="01E0"/>
      </w:tblPr>
      <w:tblGrid>
        <w:gridCol w:w="4308"/>
        <w:gridCol w:w="1440"/>
        <w:gridCol w:w="1196"/>
        <w:gridCol w:w="2704"/>
      </w:tblGrid>
      <w:tr w:rsidR="00BE24DE" w:rsidRPr="00956D47" w:rsidTr="00B72AE8">
        <w:tc>
          <w:tcPr>
            <w:tcW w:w="5748" w:type="dxa"/>
            <w:gridSpan w:val="2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 xml:space="preserve">Biztosított neve: </w:t>
            </w:r>
          </w:p>
        </w:tc>
        <w:tc>
          <w:tcPr>
            <w:tcW w:w="3900" w:type="dxa"/>
            <w:gridSpan w:val="2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bCs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 xml:space="preserve">TAJ száma: </w:t>
            </w:r>
          </w:p>
        </w:tc>
      </w:tr>
      <w:tr w:rsidR="00BE24DE" w:rsidRPr="00956D47" w:rsidTr="00B72AE8">
        <w:tc>
          <w:tcPr>
            <w:tcW w:w="4308" w:type="dxa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>Születési helye és ideje:</w:t>
            </w:r>
          </w:p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</w:p>
        </w:tc>
        <w:tc>
          <w:tcPr>
            <w:tcW w:w="5340" w:type="dxa"/>
            <w:gridSpan w:val="3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>Lakcíme, levelezési címe:</w:t>
            </w:r>
          </w:p>
        </w:tc>
      </w:tr>
      <w:tr w:rsidR="00BE24DE" w:rsidRPr="00956D47" w:rsidTr="00B72AE8">
        <w:trPr>
          <w:trHeight w:val="779"/>
        </w:trPr>
        <w:tc>
          <w:tcPr>
            <w:tcW w:w="4308" w:type="dxa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 xml:space="preserve">Anyja neve: </w:t>
            </w:r>
          </w:p>
        </w:tc>
        <w:tc>
          <w:tcPr>
            <w:tcW w:w="5340" w:type="dxa"/>
            <w:gridSpan w:val="3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>Elérhetősége (telefon/mobil/e-mail):</w:t>
            </w:r>
          </w:p>
        </w:tc>
      </w:tr>
      <w:tr w:rsidR="00BE24DE" w:rsidRPr="00956D47" w:rsidTr="00B72AE8">
        <w:trPr>
          <w:trHeight w:val="918"/>
        </w:trPr>
        <w:tc>
          <w:tcPr>
            <w:tcW w:w="4308" w:type="dxa"/>
          </w:tcPr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>Törvényes képviselő (gondnok) neve:</w:t>
            </w:r>
          </w:p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5340" w:type="dxa"/>
            <w:gridSpan w:val="3"/>
          </w:tcPr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 xml:space="preserve">Törvényes képviselő címe: </w:t>
            </w:r>
            <w:r w:rsidRPr="00956D47">
              <w:rPr>
                <w:rFonts w:ascii="Calibri" w:hAnsi="Calibri"/>
                <w:bCs/>
                <w:color w:val="333399"/>
              </w:rPr>
              <w:t xml:space="preserve">(ha nem azonos a beteg/gondnokolt lakcímével) </w:t>
            </w:r>
          </w:p>
        </w:tc>
      </w:tr>
      <w:tr w:rsidR="00BE24DE" w:rsidRPr="00956D47" w:rsidTr="00B72AE8">
        <w:trPr>
          <w:trHeight w:val="355"/>
        </w:trPr>
        <w:tc>
          <w:tcPr>
            <w:tcW w:w="9648" w:type="dxa"/>
            <w:gridSpan w:val="4"/>
            <w:vAlign w:val="center"/>
          </w:tcPr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>Intézetben elhelyezett biztosított esetében kapcsolattartó/gyám megjelölése:</w:t>
            </w:r>
          </w:p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</w:p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BE24DE" w:rsidRPr="00956D47" w:rsidTr="00B72AE8">
        <w:trPr>
          <w:trHeight w:val="645"/>
        </w:trPr>
        <w:tc>
          <w:tcPr>
            <w:tcW w:w="9648" w:type="dxa"/>
            <w:gridSpan w:val="4"/>
          </w:tcPr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 xml:space="preserve">Intézmény neve: </w:t>
            </w:r>
            <w:r w:rsidRPr="00956D47">
              <w:rPr>
                <w:rFonts w:ascii="Calibri" w:hAnsi="Calibri"/>
                <w:bCs/>
                <w:color w:val="333399"/>
              </w:rPr>
              <w:t xml:space="preserve">(Szociális Intézmény, Családsegítő Központ… </w:t>
            </w:r>
            <w:proofErr w:type="spellStart"/>
            <w:r w:rsidRPr="00956D47">
              <w:rPr>
                <w:rFonts w:ascii="Calibri" w:hAnsi="Calibri"/>
                <w:bCs/>
                <w:color w:val="333399"/>
              </w:rPr>
              <w:t>stb</w:t>
            </w:r>
            <w:proofErr w:type="spellEnd"/>
            <w:r w:rsidRPr="00956D47">
              <w:rPr>
                <w:rFonts w:ascii="Calibri" w:hAnsi="Calibri"/>
                <w:bCs/>
                <w:color w:val="333399"/>
              </w:rPr>
              <w:t>)</w:t>
            </w:r>
          </w:p>
          <w:p w:rsidR="00BE24DE" w:rsidRPr="00956D47" w:rsidRDefault="00BE24DE" w:rsidP="00B72AE8">
            <w:pPr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BE24DE" w:rsidRPr="00956D47" w:rsidTr="00B72AE8">
        <w:trPr>
          <w:trHeight w:val="707"/>
        </w:trPr>
        <w:tc>
          <w:tcPr>
            <w:tcW w:w="4308" w:type="dxa"/>
          </w:tcPr>
          <w:p w:rsidR="00BE24DE" w:rsidRPr="00956D47" w:rsidRDefault="00BE24DE" w:rsidP="00B72AE8">
            <w:pPr>
              <w:jc w:val="both"/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bCs/>
                <w:color w:val="333399"/>
              </w:rPr>
              <w:t>Intézmény címe:</w:t>
            </w:r>
          </w:p>
        </w:tc>
        <w:tc>
          <w:tcPr>
            <w:tcW w:w="5340" w:type="dxa"/>
            <w:gridSpan w:val="3"/>
          </w:tcPr>
          <w:p w:rsidR="00BE24DE" w:rsidRPr="00956D47" w:rsidRDefault="00BE24DE" w:rsidP="00B72AE8">
            <w:pPr>
              <w:rPr>
                <w:rFonts w:ascii="Calibri" w:hAnsi="Calibri"/>
                <w:b/>
                <w:color w:val="333399"/>
              </w:rPr>
            </w:pPr>
            <w:r w:rsidRPr="00956D47">
              <w:rPr>
                <w:rFonts w:ascii="Calibri" w:hAnsi="Calibri"/>
                <w:b/>
                <w:color w:val="333399"/>
              </w:rPr>
              <w:t>Elérhetőség (</w:t>
            </w:r>
            <w:r w:rsidRPr="00956D47">
              <w:rPr>
                <w:rFonts w:ascii="Calibri" w:hAnsi="Calibri"/>
                <w:color w:val="333399"/>
              </w:rPr>
              <w:t>kapcsolattartó telefon/mobil/e-mail)</w:t>
            </w:r>
            <w:r w:rsidRPr="00956D47">
              <w:rPr>
                <w:rFonts w:ascii="Calibri" w:hAnsi="Calibri"/>
                <w:b/>
                <w:color w:val="333399"/>
              </w:rPr>
              <w:t>:</w:t>
            </w:r>
            <w:r w:rsidRPr="00956D47">
              <w:rPr>
                <w:rFonts w:ascii="Calibri" w:hAnsi="Calibri"/>
                <w:color w:val="333399"/>
              </w:rPr>
              <w:t xml:space="preserve"> </w:t>
            </w:r>
          </w:p>
        </w:tc>
      </w:tr>
      <w:tr w:rsidR="00BE24DE" w:rsidRPr="00956D47" w:rsidTr="00B72AE8">
        <w:trPr>
          <w:trHeight w:val="957"/>
        </w:trPr>
        <w:tc>
          <w:tcPr>
            <w:tcW w:w="9648" w:type="dxa"/>
            <w:gridSpan w:val="4"/>
            <w:vAlign w:val="center"/>
          </w:tcPr>
          <w:p w:rsidR="00BE24DE" w:rsidRPr="00956D47" w:rsidRDefault="00BE24DE" w:rsidP="00B72AE8">
            <w:pPr>
              <w:pStyle w:val="Szvegtrzs"/>
              <w:tabs>
                <w:tab w:val="left" w:pos="3360"/>
                <w:tab w:val="left" w:pos="5100"/>
              </w:tabs>
              <w:jc w:val="center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>A kérelem tárgya</w:t>
            </w:r>
          </w:p>
          <w:p w:rsidR="00BE24DE" w:rsidRPr="00956D47" w:rsidRDefault="00BE24DE" w:rsidP="00B72AE8">
            <w:pPr>
              <w:pStyle w:val="Szvegtrzs"/>
              <w:tabs>
                <w:tab w:val="left" w:pos="3360"/>
                <w:tab w:val="left" w:pos="5100"/>
              </w:tabs>
              <w:jc w:val="center"/>
              <w:rPr>
                <w:rFonts w:ascii="Calibri" w:hAnsi="Calibri"/>
                <w:b w:val="0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tabs>
                <w:tab w:val="left" w:pos="3360"/>
                <w:tab w:val="left" w:pos="5100"/>
              </w:tabs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 xml:space="preserve">Fogorvosi munkadíj támogatása </w:t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sym w:font="Wingdings 2" w:char="F0A3"/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 xml:space="preserve">                                                                      Fogtechnikai eszköz támogatása </w:t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sym w:font="Wingdings 2" w:char="F0A3"/>
            </w:r>
          </w:p>
        </w:tc>
      </w:tr>
      <w:tr w:rsidR="00BE24DE" w:rsidRPr="00956D47" w:rsidTr="00B72AE8">
        <w:tc>
          <w:tcPr>
            <w:tcW w:w="9648" w:type="dxa"/>
            <w:gridSpan w:val="4"/>
            <w:vAlign w:val="center"/>
          </w:tcPr>
          <w:p w:rsidR="00BE24DE" w:rsidRPr="00956D47" w:rsidRDefault="00BE24DE" w:rsidP="00B72AE8">
            <w:pPr>
              <w:pStyle w:val="Szvegtrzs"/>
              <w:tabs>
                <w:tab w:val="left" w:pos="993"/>
              </w:tabs>
              <w:jc w:val="left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 xml:space="preserve">Kapott-e korábban a kért eszközzel azonos funkciójú gyógyászati segédeszközre méltányossági jogcímen támogatást </w:t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sym w:font="Wingdings 2" w:char="F0A3"/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 xml:space="preserve"> igen </w:t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ab/>
              <w:t>ideje: 20……..év………………hó…….nap</w:t>
            </w:r>
          </w:p>
          <w:p w:rsidR="00BE24DE" w:rsidRPr="00956D47" w:rsidRDefault="00BE24DE" w:rsidP="00B72AE8">
            <w:pPr>
              <w:pStyle w:val="Szvegtrzs"/>
              <w:tabs>
                <w:tab w:val="left" w:pos="993"/>
              </w:tabs>
              <w:jc w:val="left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>…………………</w:t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sym w:font="Wingdings 2" w:char="F0A3"/>
            </w: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 xml:space="preserve"> nem</w:t>
            </w:r>
          </w:p>
        </w:tc>
      </w:tr>
      <w:tr w:rsidR="00BE24DE" w:rsidRPr="00956D47" w:rsidTr="00B72AE8">
        <w:trPr>
          <w:trHeight w:val="626"/>
        </w:trPr>
        <w:tc>
          <w:tcPr>
            <w:tcW w:w="6944" w:type="dxa"/>
            <w:gridSpan w:val="3"/>
          </w:tcPr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>ha igen, a gyógyászati segédeszköz megnevezése:</w:t>
            </w:r>
          </w:p>
        </w:tc>
        <w:tc>
          <w:tcPr>
            <w:tcW w:w="2704" w:type="dxa"/>
          </w:tcPr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>Eng.száma:</w:t>
            </w:r>
          </w:p>
        </w:tc>
      </w:tr>
      <w:tr w:rsidR="00BE24DE" w:rsidRPr="00956D47" w:rsidTr="00B72AE8">
        <w:trPr>
          <w:trHeight w:val="626"/>
        </w:trPr>
        <w:tc>
          <w:tcPr>
            <w:tcW w:w="9648" w:type="dxa"/>
            <w:gridSpan w:val="4"/>
          </w:tcPr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  <w:r w:rsidRPr="00956D47">
              <w:rPr>
                <w:rFonts w:ascii="Calibri" w:hAnsi="Calibri"/>
                <w:color w:val="333399"/>
                <w:sz w:val="20"/>
                <w:szCs w:val="20"/>
              </w:rPr>
              <w:t>Implantátum és tartozékai pontos megnevezése, db-száma (tételesen), a forgalmazó árajánlatának megfelelően:</w:t>
            </w: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  <w:p w:rsidR="00BE24DE" w:rsidRPr="00956D47" w:rsidRDefault="00BE24DE" w:rsidP="00B72AE8">
            <w:pPr>
              <w:pStyle w:val="Szvegtrzs"/>
              <w:rPr>
                <w:rFonts w:ascii="Calibri" w:hAnsi="Calibri"/>
                <w:color w:val="333399"/>
                <w:sz w:val="20"/>
                <w:szCs w:val="20"/>
              </w:rPr>
            </w:pPr>
          </w:p>
        </w:tc>
      </w:tr>
    </w:tbl>
    <w:p w:rsidR="00BE24DE" w:rsidRPr="00956D47" w:rsidRDefault="00BE24DE" w:rsidP="00BE24DE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</w:p>
    <w:p w:rsidR="00BE24DE" w:rsidRPr="00956D47" w:rsidRDefault="00BE24DE" w:rsidP="00BE24DE">
      <w:pPr>
        <w:pStyle w:val="Szvegtrzs"/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 xml:space="preserve">Alulírott, ………………………………………………………………………………………………………………………… (név) azzal a kéréssel fordulok a Tisztelt </w:t>
      </w:r>
      <w:r w:rsidR="00777351" w:rsidRPr="00956D47">
        <w:rPr>
          <w:rFonts w:ascii="Calibri" w:hAnsi="Calibri"/>
          <w:b w:val="0"/>
          <w:bCs w:val="0"/>
          <w:color w:val="333399"/>
          <w:sz w:val="24"/>
        </w:rPr>
        <w:t>NEAK-hoz</w:t>
      </w:r>
      <w:r w:rsidRPr="00956D47">
        <w:rPr>
          <w:rFonts w:ascii="Calibri" w:hAnsi="Calibri"/>
          <w:b w:val="0"/>
          <w:bCs w:val="0"/>
          <w:color w:val="333399"/>
          <w:sz w:val="24"/>
        </w:rPr>
        <w:t xml:space="preserve">, hogy a mellékletben feltüntetett fogorvosi ellátás/fogtechnikai eszköz </w:t>
      </w:r>
      <w:r w:rsidRPr="00956D47">
        <w:rPr>
          <w:rStyle w:val="postbody"/>
          <w:rFonts w:ascii="Calibri" w:hAnsi="Calibri"/>
          <w:b w:val="0"/>
          <w:color w:val="333399"/>
          <w:sz w:val="24"/>
        </w:rPr>
        <w:t>Egészségbiztosítási Alap terhére méltányosságból történő finanszírozását/támogatását</w:t>
      </w:r>
      <w:r w:rsidRPr="00956D47">
        <w:rPr>
          <w:rFonts w:ascii="Calibri" w:hAnsi="Calibri"/>
          <w:b w:val="0"/>
          <w:bCs w:val="0"/>
          <w:color w:val="333399"/>
          <w:sz w:val="24"/>
        </w:rPr>
        <w:t xml:space="preserve"> engedélyezni szíveskedjen</w:t>
      </w:r>
      <w:r w:rsidRPr="00956D47">
        <w:rPr>
          <w:rStyle w:val="postbody"/>
          <w:rFonts w:ascii="Calibri" w:hAnsi="Calibri"/>
          <w:b w:val="0"/>
          <w:color w:val="333399"/>
          <w:sz w:val="24"/>
        </w:rPr>
        <w:t>.</w:t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>Indokaim a következők:</w:t>
      </w: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lastRenderedPageBreak/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pStyle w:val="Szvegtrzs"/>
        <w:tabs>
          <w:tab w:val="left" w:leader="dot" w:pos="9180"/>
        </w:tabs>
        <w:rPr>
          <w:rFonts w:ascii="Calibri" w:hAnsi="Calibri"/>
          <w:b w:val="0"/>
          <w:bCs w:val="0"/>
          <w:color w:val="333399"/>
          <w:sz w:val="24"/>
        </w:rPr>
      </w:pPr>
      <w:r w:rsidRPr="00956D47">
        <w:rPr>
          <w:rFonts w:ascii="Calibri" w:hAnsi="Calibri"/>
          <w:b w:val="0"/>
          <w:bCs w:val="0"/>
          <w:color w:val="333399"/>
          <w:sz w:val="24"/>
        </w:rPr>
        <w:tab/>
      </w:r>
    </w:p>
    <w:p w:rsidR="00BE24DE" w:rsidRPr="00956D47" w:rsidRDefault="00BE24DE" w:rsidP="00BE24DE">
      <w:pPr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956D47" w:rsidRDefault="00956D47" w:rsidP="00BE24DE">
      <w:pPr>
        <w:tabs>
          <w:tab w:val="left" w:leader="dot" w:pos="3960"/>
          <w:tab w:val="left" w:pos="540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956D47" w:rsidRDefault="00956D47" w:rsidP="00BE24DE">
      <w:pPr>
        <w:tabs>
          <w:tab w:val="left" w:leader="dot" w:pos="3960"/>
          <w:tab w:val="left" w:pos="540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956D47" w:rsidRDefault="00956D47" w:rsidP="00BE24DE">
      <w:pPr>
        <w:tabs>
          <w:tab w:val="left" w:leader="dot" w:pos="3960"/>
          <w:tab w:val="left" w:pos="540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BE24DE" w:rsidRPr="00956D47" w:rsidRDefault="00BE24DE" w:rsidP="00BE24DE">
      <w:pPr>
        <w:tabs>
          <w:tab w:val="left" w:leader="dot" w:pos="3960"/>
          <w:tab w:val="left" w:pos="5400"/>
          <w:tab w:val="left" w:leader="dot" w:pos="9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956D47">
        <w:rPr>
          <w:rFonts w:ascii="Calibri" w:eastAsia="Calibri" w:hAnsi="Calibri" w:cs="Times New Roman"/>
          <w:color w:val="333399"/>
          <w:sz w:val="24"/>
          <w:szCs w:val="24"/>
        </w:rPr>
        <w:t>Dátum:</w:t>
      </w:r>
      <w:r w:rsidRPr="00956D47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956D47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Pr="00956D47">
        <w:rPr>
          <w:rFonts w:ascii="Calibri" w:eastAsia="Calibri" w:hAnsi="Calibri" w:cs="Times New Roman"/>
          <w:color w:val="333399"/>
          <w:sz w:val="24"/>
          <w:szCs w:val="24"/>
        </w:rPr>
        <w:tab/>
      </w:r>
    </w:p>
    <w:p w:rsidR="00BE24DE" w:rsidRPr="00956D47" w:rsidRDefault="00BE24DE" w:rsidP="00BE24DE">
      <w:pPr>
        <w:tabs>
          <w:tab w:val="left" w:pos="6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  <w:r w:rsidRPr="00956D47">
        <w:rPr>
          <w:rFonts w:ascii="Calibri" w:eastAsia="Calibri" w:hAnsi="Calibri" w:cs="Times New Roman"/>
          <w:color w:val="333399"/>
          <w:sz w:val="24"/>
          <w:szCs w:val="24"/>
        </w:rPr>
        <w:tab/>
        <w:t>Aláírás (kérelmező)</w:t>
      </w:r>
    </w:p>
    <w:p w:rsidR="00BE24DE" w:rsidRPr="00956D47" w:rsidRDefault="00BE24DE" w:rsidP="00BE24DE">
      <w:pPr>
        <w:tabs>
          <w:tab w:val="left" w:pos="6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BE24DE" w:rsidRPr="00956D47" w:rsidRDefault="00BE24DE" w:rsidP="00BE24DE">
      <w:pPr>
        <w:tabs>
          <w:tab w:val="left" w:pos="6120"/>
        </w:tabs>
        <w:spacing w:after="0" w:line="240" w:lineRule="auto"/>
        <w:rPr>
          <w:rFonts w:ascii="Calibri" w:eastAsia="Calibri" w:hAnsi="Calibri" w:cs="Times New Roman"/>
          <w:b/>
          <w:color w:val="333399"/>
          <w:sz w:val="24"/>
          <w:szCs w:val="24"/>
        </w:rPr>
      </w:pPr>
      <w:r w:rsidRPr="00956D47">
        <w:rPr>
          <w:rFonts w:ascii="Calibri" w:eastAsia="Calibri" w:hAnsi="Calibri" w:cs="Times New Roman"/>
          <w:b/>
          <w:color w:val="333399"/>
          <w:sz w:val="24"/>
          <w:szCs w:val="24"/>
        </w:rPr>
        <w:t>Kötelező mellékletek</w:t>
      </w:r>
    </w:p>
    <w:p w:rsidR="00BE24DE" w:rsidRPr="00956D47" w:rsidRDefault="00BE24DE" w:rsidP="00BE24DE">
      <w:pPr>
        <w:tabs>
          <w:tab w:val="left" w:pos="6120"/>
        </w:tabs>
        <w:spacing w:after="0" w:line="240" w:lineRule="auto"/>
        <w:rPr>
          <w:rFonts w:ascii="Calibri" w:eastAsia="Calibri" w:hAnsi="Calibri" w:cs="Times New Roman"/>
          <w:color w:val="333399"/>
          <w:sz w:val="24"/>
          <w:szCs w:val="24"/>
        </w:rPr>
      </w:pPr>
    </w:p>
    <w:p w:rsidR="00BE24DE" w:rsidRPr="00956D47" w:rsidRDefault="00BA4CCF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4"/>
          <w:szCs w:val="24"/>
        </w:rPr>
      </w:pPr>
      <w:r w:rsidRPr="00956D47">
        <w:rPr>
          <w:rFonts w:ascii="Calibri" w:eastAsia="Calibri" w:hAnsi="Calibri" w:cs="Times New Roman"/>
          <w:color w:val="333399"/>
          <w:sz w:val="24"/>
          <w:szCs w:val="24"/>
        </w:rPr>
        <w:t>Kórtörténeti összefoglaló/</w:t>
      </w:r>
      <w:r w:rsidR="00BE24DE" w:rsidRPr="00956D47">
        <w:rPr>
          <w:rFonts w:ascii="Calibri" w:eastAsia="Calibri" w:hAnsi="Calibri" w:cs="Times New Roman"/>
          <w:color w:val="333399"/>
          <w:sz w:val="24"/>
          <w:szCs w:val="24"/>
        </w:rPr>
        <w:t>Kezelési terv/</w:t>
      </w:r>
      <w:r w:rsidRPr="00956D47">
        <w:rPr>
          <w:rFonts w:ascii="Calibri" w:eastAsia="Calibri" w:hAnsi="Calibri" w:cs="Times New Roman"/>
          <w:color w:val="333399"/>
          <w:sz w:val="24"/>
          <w:szCs w:val="24"/>
        </w:rPr>
        <w:t>Árajánlat/</w:t>
      </w:r>
      <w:r w:rsidR="00BE24DE" w:rsidRPr="00956D47">
        <w:rPr>
          <w:rFonts w:ascii="Calibri" w:eastAsia="Calibri" w:hAnsi="Calibri" w:cs="Times New Roman"/>
          <w:color w:val="333399"/>
          <w:sz w:val="24"/>
          <w:szCs w:val="24"/>
        </w:rPr>
        <w:t xml:space="preserve"> és Nyilatkozat</w:t>
      </w:r>
      <w:r w:rsidR="00BE24DE" w:rsidRPr="00956D47">
        <w:rPr>
          <w:rFonts w:ascii="Calibri" w:eastAsia="Calibri" w:hAnsi="Calibri" w:cs="Times New Roman"/>
          <w:color w:val="333399"/>
          <w:sz w:val="24"/>
          <w:szCs w:val="24"/>
        </w:rPr>
        <w:tab/>
      </w:r>
      <w:r w:rsidR="00BE24DE"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BE24DE" w:rsidRPr="00956D47" w:rsidRDefault="00BE24DE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4"/>
          <w:szCs w:val="24"/>
        </w:rPr>
      </w:pPr>
      <w:r w:rsidRPr="00956D47">
        <w:rPr>
          <w:rFonts w:ascii="Calibri" w:hAnsi="Calibri" w:cs="Times New Roman"/>
          <w:color w:val="333399"/>
          <w:sz w:val="24"/>
          <w:szCs w:val="24"/>
        </w:rPr>
        <w:t>Ellátás szakmai indokoltságát alátámasztó egészségügyi dokumentáció</w:t>
      </w:r>
      <w:r w:rsidRPr="00956D47">
        <w:rPr>
          <w:rFonts w:ascii="Calibri" w:hAnsi="Calibri" w:cs="Times New Roman"/>
          <w:color w:val="333399"/>
          <w:sz w:val="24"/>
          <w:szCs w:val="24"/>
        </w:rPr>
        <w:tab/>
      </w:r>
      <w:r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670167" w:rsidRPr="00956D47" w:rsidRDefault="00E418CB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4"/>
          <w:szCs w:val="24"/>
        </w:rPr>
      </w:pPr>
      <w:r w:rsidRPr="00956D47">
        <w:rPr>
          <w:rFonts w:ascii="Calibri" w:hAnsi="Calibri"/>
          <w:color w:val="333399"/>
          <w:sz w:val="24"/>
          <w:szCs w:val="24"/>
        </w:rPr>
        <w:t>Fogászati anyagokra vonatkozó a</w:t>
      </w:r>
      <w:r w:rsidR="00670167" w:rsidRPr="00956D47">
        <w:rPr>
          <w:rFonts w:ascii="Calibri" w:hAnsi="Calibri"/>
          <w:color w:val="333399"/>
          <w:sz w:val="24"/>
          <w:szCs w:val="24"/>
        </w:rPr>
        <w:t>llergia teszt eredménye</w:t>
      </w:r>
      <w:r w:rsidR="00670167" w:rsidRPr="00956D47">
        <w:rPr>
          <w:rFonts w:ascii="Calibri" w:hAnsi="Calibri"/>
          <w:color w:val="333399"/>
          <w:sz w:val="24"/>
          <w:szCs w:val="24"/>
        </w:rPr>
        <w:tab/>
      </w:r>
      <w:r w:rsidR="00670167"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BE24DE" w:rsidRPr="00956D47" w:rsidRDefault="00BE24DE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0"/>
          <w:szCs w:val="20"/>
        </w:rPr>
      </w:pPr>
      <w:r w:rsidRPr="00956D47">
        <w:rPr>
          <w:rFonts w:ascii="Calibri" w:hAnsi="Calibri"/>
          <w:color w:val="333399"/>
          <w:sz w:val="24"/>
          <w:szCs w:val="24"/>
        </w:rPr>
        <w:t>Implantátum forgalmazói árajánlata</w:t>
      </w:r>
      <w:r w:rsidRPr="00956D47">
        <w:rPr>
          <w:rFonts w:ascii="Calibri" w:hAnsi="Calibri"/>
          <w:color w:val="333399"/>
          <w:sz w:val="24"/>
          <w:szCs w:val="24"/>
        </w:rPr>
        <w:tab/>
      </w:r>
      <w:r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BE24DE" w:rsidRPr="00956D47" w:rsidRDefault="00BE24DE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4"/>
          <w:szCs w:val="24"/>
        </w:rPr>
      </w:pPr>
      <w:r w:rsidRPr="00956D47">
        <w:rPr>
          <w:rFonts w:ascii="Calibri" w:hAnsi="Calibri"/>
          <w:color w:val="333399"/>
          <w:sz w:val="24"/>
          <w:szCs w:val="24"/>
        </w:rPr>
        <w:t>Fogtechnikusi árajánlat</w:t>
      </w:r>
      <w:r w:rsidRPr="00956D47">
        <w:rPr>
          <w:rFonts w:ascii="Calibri" w:hAnsi="Calibri"/>
          <w:color w:val="333399"/>
          <w:sz w:val="24"/>
          <w:szCs w:val="24"/>
        </w:rPr>
        <w:tab/>
      </w:r>
      <w:r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E20577" w:rsidRPr="00956D47" w:rsidRDefault="00E20577" w:rsidP="00BE24DE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0"/>
          <w:szCs w:val="20"/>
        </w:rPr>
      </w:pPr>
      <w:r w:rsidRPr="00956D47">
        <w:rPr>
          <w:rFonts w:ascii="Calibri" w:hAnsi="Calibri"/>
          <w:color w:val="333399"/>
          <w:sz w:val="24"/>
          <w:szCs w:val="24"/>
        </w:rPr>
        <w:t>Nyilatkozat az eszköz megfelelőségéről, hasznos technológiai élettartamáról</w:t>
      </w:r>
      <w:r w:rsidRPr="00956D47">
        <w:rPr>
          <w:rFonts w:ascii="Calibri" w:hAnsi="Calibri"/>
          <w:color w:val="333399"/>
          <w:sz w:val="24"/>
          <w:szCs w:val="24"/>
        </w:rPr>
        <w:tab/>
      </w:r>
      <w:r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p w:rsidR="00701F83" w:rsidRPr="00956D47" w:rsidRDefault="00BE24DE" w:rsidP="007129C2">
      <w:pPr>
        <w:tabs>
          <w:tab w:val="left" w:pos="8789"/>
        </w:tabs>
        <w:spacing w:after="0" w:line="240" w:lineRule="auto"/>
        <w:rPr>
          <w:rFonts w:ascii="Calibri" w:hAnsi="Calibri"/>
          <w:color w:val="333399"/>
          <w:sz w:val="20"/>
          <w:szCs w:val="20"/>
        </w:rPr>
      </w:pPr>
      <w:r w:rsidRPr="00956D47">
        <w:rPr>
          <w:rFonts w:ascii="Calibri" w:hAnsi="Calibri"/>
          <w:color w:val="333399"/>
          <w:sz w:val="24"/>
          <w:szCs w:val="24"/>
        </w:rPr>
        <w:t>Vény</w:t>
      </w:r>
      <w:r w:rsidRPr="00956D47">
        <w:rPr>
          <w:rFonts w:ascii="Calibri" w:hAnsi="Calibri"/>
          <w:color w:val="333399"/>
          <w:sz w:val="24"/>
          <w:szCs w:val="24"/>
        </w:rPr>
        <w:tab/>
      </w:r>
      <w:r w:rsidRPr="00956D47">
        <w:rPr>
          <w:rFonts w:ascii="Calibri" w:hAnsi="Calibri"/>
          <w:color w:val="333399"/>
          <w:sz w:val="24"/>
          <w:szCs w:val="24"/>
        </w:rPr>
        <w:sym w:font="Wingdings 2" w:char="F0A3"/>
      </w:r>
    </w:p>
    <w:sectPr w:rsidR="00701F83" w:rsidRPr="00956D47" w:rsidSect="003233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4DE"/>
    <w:rsid w:val="0018747B"/>
    <w:rsid w:val="00230C84"/>
    <w:rsid w:val="0029666C"/>
    <w:rsid w:val="003233A7"/>
    <w:rsid w:val="003A30B0"/>
    <w:rsid w:val="004A20E9"/>
    <w:rsid w:val="004E331C"/>
    <w:rsid w:val="0065496A"/>
    <w:rsid w:val="00670167"/>
    <w:rsid w:val="006B22D8"/>
    <w:rsid w:val="006F4B8C"/>
    <w:rsid w:val="00701F83"/>
    <w:rsid w:val="007129C2"/>
    <w:rsid w:val="00777351"/>
    <w:rsid w:val="00881F35"/>
    <w:rsid w:val="00956D47"/>
    <w:rsid w:val="00BA4CCF"/>
    <w:rsid w:val="00BE24DE"/>
    <w:rsid w:val="00BE2E51"/>
    <w:rsid w:val="00D27503"/>
    <w:rsid w:val="00E16893"/>
    <w:rsid w:val="00E20577"/>
    <w:rsid w:val="00E418CB"/>
    <w:rsid w:val="00EB79CC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4DE"/>
  </w:style>
  <w:style w:type="paragraph" w:styleId="Cmsor1">
    <w:name w:val="heading 1"/>
    <w:basedOn w:val="Norml"/>
    <w:next w:val="Norml"/>
    <w:link w:val="Cmsor1Char"/>
    <w:qFormat/>
    <w:rsid w:val="00BE24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MT" w:eastAsia="Times New Roman" w:hAnsi="TimesNewRomanPSMT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24DE"/>
    <w:rPr>
      <w:rFonts w:ascii="TimesNewRomanPSMT" w:eastAsia="Times New Roman" w:hAnsi="TimesNewRomanPSMT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BE24DE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E24DE"/>
    <w:rPr>
      <w:rFonts w:ascii="TimesNewRomanPSMT" w:eastAsia="Times New Roman" w:hAnsi="TimesNewRomanPSMT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BE24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24DE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table" w:styleId="Rcsostblzat">
    <w:name w:val="Table Grid"/>
    <w:basedOn w:val="Normltblzat"/>
    <w:rsid w:val="00BE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Bekezdsalapbettpusa"/>
    <w:rsid w:val="00BE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7756-3F78-416E-8F02-6AA8B31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1713</Characters>
  <Application>Microsoft Office Word</Application>
  <DocSecurity>0</DocSecurity>
  <Lines>14</Lines>
  <Paragraphs>3</Paragraphs>
  <ScaleCrop>false</ScaleCrop>
  <Company>OEP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FoldvaryE</dc:creator>
  <cp:lastModifiedBy>KarsaiA</cp:lastModifiedBy>
  <cp:revision>2</cp:revision>
  <dcterms:created xsi:type="dcterms:W3CDTF">2017-03-03T09:29:00Z</dcterms:created>
  <dcterms:modified xsi:type="dcterms:W3CDTF">2017-03-03T09:29:00Z</dcterms:modified>
</cp:coreProperties>
</file>