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ED5A7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ED5A76" w:rsidRPr="00ED5A7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női petesejtek szociális </w:t>
      </w:r>
      <w:proofErr w:type="gramStart"/>
      <w:r w:rsidR="00ED5A76" w:rsidRPr="00ED5A7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indikációval</w:t>
      </w:r>
      <w:proofErr w:type="gramEnd"/>
      <w:r w:rsidR="00ED5A76" w:rsidRPr="00ED5A76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történő lefagyasztásáról és fagyasztva tárolásáról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E150F5" w:rsidRPr="00E150F5">
        <w:rPr>
          <w:rFonts w:asciiTheme="minorHAnsi" w:hAnsiTheme="minorHAnsi"/>
          <w:color w:val="1F497D" w:themeColor="text2"/>
          <w:sz w:val="22"/>
          <w:szCs w:val="22"/>
        </w:rPr>
        <w:t>002356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E150F5" w:rsidRPr="00E150F5">
        <w:rPr>
          <w:rFonts w:asciiTheme="minorHAnsi" w:hAnsiTheme="minorHAnsi"/>
          <w:color w:val="1F497D" w:themeColor="text2"/>
          <w:sz w:val="22"/>
          <w:szCs w:val="22"/>
        </w:rPr>
        <w:t>Humán reprodukciós</w:t>
      </w:r>
      <w:r w:rsidR="00E150F5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E150F5" w:rsidRPr="00E150F5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E150F5" w:rsidRPr="00E150F5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E150F5" w:rsidRPr="00E150F5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2026. </w:t>
      </w:r>
      <w:r w:rsidR="003F0A5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6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2029. </w:t>
      </w:r>
      <w:r w:rsidR="003F0A5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március 6.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D613C" w:rsidRPr="00BA2784" w:rsidRDefault="000D613C" w:rsidP="000D613C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</w:t>
      </w:r>
      <w:r w:rsidRPr="00552297">
        <w:rPr>
          <w:rFonts w:asciiTheme="minorHAnsi" w:hAnsiTheme="minorHAnsi" w:cstheme="minorHAnsi"/>
          <w:color w:val="1F497D" w:themeColor="text2"/>
          <w:sz w:val="22"/>
          <w:szCs w:val="22"/>
        </w:rPr>
        <w:t>nyilatkozat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kiadásának időpontjában az irányelvben nevesített,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szerinti</w:t>
      </w: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AD5B03" w:rsidRPr="00AD5B03" w:rsidRDefault="00AD5B03" w:rsidP="00AD5B03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D5B03">
        <w:rPr>
          <w:rFonts w:asciiTheme="minorHAnsi" w:hAnsiTheme="minorHAnsi" w:cstheme="minorHAnsi"/>
          <w:color w:val="1F497D" w:themeColor="text2"/>
        </w:rPr>
        <w:t xml:space="preserve">Petesejt fagyasztás </w:t>
      </w:r>
      <w:proofErr w:type="spellStart"/>
      <w:r w:rsidRPr="00AD5B03">
        <w:rPr>
          <w:rFonts w:asciiTheme="minorHAnsi" w:hAnsiTheme="minorHAnsi" w:cstheme="minorHAnsi"/>
          <w:color w:val="1F497D" w:themeColor="text2"/>
        </w:rPr>
        <w:t>krioprezervációs</w:t>
      </w:r>
      <w:proofErr w:type="spellEnd"/>
      <w:r w:rsidRPr="00AD5B03">
        <w:rPr>
          <w:rFonts w:asciiTheme="minorHAnsi" w:hAnsiTheme="minorHAnsi" w:cstheme="minorHAnsi"/>
          <w:color w:val="1F497D" w:themeColor="text2"/>
        </w:rPr>
        <w:t xml:space="preserve"> technikával -</w:t>
      </w:r>
      <w:r w:rsidR="000845E7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="004441D7">
        <w:rPr>
          <w:rFonts w:asciiTheme="minorHAnsi" w:hAnsiTheme="minorHAnsi" w:cstheme="minorHAnsi"/>
          <w:color w:val="1F497D" w:themeColor="text2"/>
        </w:rPr>
        <w:t>vitrifikáció</w:t>
      </w:r>
      <w:proofErr w:type="spellEnd"/>
    </w:p>
    <w:p w:rsidR="00AD5B03" w:rsidRPr="00AD5B03" w:rsidRDefault="00D141AD" w:rsidP="00AD5B03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</w:t>
      </w:r>
      <w:r w:rsidR="00AD5B03" w:rsidRPr="00AD5B03">
        <w:rPr>
          <w:rFonts w:asciiTheme="minorHAnsi" w:hAnsiTheme="minorHAnsi" w:cstheme="minorHAnsi"/>
          <w:color w:val="1F497D" w:themeColor="text2"/>
        </w:rPr>
        <w:t>24</w:t>
      </w:r>
      <w:r>
        <w:rPr>
          <w:rFonts w:asciiTheme="minorHAnsi" w:hAnsiTheme="minorHAnsi" w:cstheme="minorHAnsi"/>
          <w:color w:val="1F497D" w:themeColor="text2"/>
        </w:rPr>
        <w:t xml:space="preserve"> (719. o.)</w:t>
      </w:r>
      <w:r w:rsidR="00AD5B03" w:rsidRPr="00AD5B03">
        <w:rPr>
          <w:rFonts w:asciiTheme="minorHAnsi" w:hAnsiTheme="minorHAnsi" w:cstheme="minorHAnsi"/>
          <w:color w:val="1F497D" w:themeColor="text2"/>
        </w:rPr>
        <w:t xml:space="preserve">, </w:t>
      </w:r>
      <w:r>
        <w:rPr>
          <w:rFonts w:asciiTheme="minorHAnsi" w:hAnsiTheme="minorHAnsi" w:cstheme="minorHAnsi"/>
          <w:color w:val="1F497D" w:themeColor="text2"/>
        </w:rPr>
        <w:t>Ajánlás</w:t>
      </w:r>
      <w:r w:rsidR="00AD5B03" w:rsidRPr="00AD5B03">
        <w:rPr>
          <w:rFonts w:asciiTheme="minorHAnsi" w:hAnsiTheme="minorHAnsi" w:cstheme="minorHAnsi"/>
          <w:color w:val="1F497D" w:themeColor="text2"/>
        </w:rPr>
        <w:t>25</w:t>
      </w:r>
      <w:r>
        <w:rPr>
          <w:rFonts w:asciiTheme="minorHAnsi" w:hAnsiTheme="minorHAnsi" w:cstheme="minorHAnsi"/>
          <w:color w:val="1F497D" w:themeColor="text2"/>
        </w:rPr>
        <w:t xml:space="preserve"> (720.o.)</w:t>
      </w:r>
      <w:r w:rsidR="00AD5B03"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0845E7">
        <w:rPr>
          <w:rFonts w:asciiTheme="minorHAnsi" w:hAnsiTheme="minorHAnsi" w:cstheme="minorHAnsi"/>
          <w:color w:val="1F497D" w:themeColor="text2"/>
        </w:rPr>
        <w:t>Ajánlás</w:t>
      </w:r>
      <w:r w:rsidR="00AD5B03" w:rsidRPr="00AD5B03">
        <w:rPr>
          <w:rFonts w:asciiTheme="minorHAnsi" w:hAnsiTheme="minorHAnsi" w:cstheme="minorHAnsi"/>
          <w:color w:val="1F497D" w:themeColor="text2"/>
        </w:rPr>
        <w:t>27</w:t>
      </w:r>
      <w:r w:rsidR="000845E7">
        <w:rPr>
          <w:rFonts w:asciiTheme="minorHAnsi" w:hAnsiTheme="minorHAnsi" w:cstheme="minorHAnsi"/>
          <w:color w:val="1F497D" w:themeColor="text2"/>
        </w:rPr>
        <w:t xml:space="preserve"> (720. o.)</w:t>
      </w:r>
      <w:r w:rsidR="00AD5B03"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0845E7">
        <w:rPr>
          <w:rFonts w:asciiTheme="minorHAnsi" w:hAnsiTheme="minorHAnsi" w:cstheme="minorHAnsi"/>
          <w:color w:val="1F497D" w:themeColor="text2"/>
        </w:rPr>
        <w:t>Ajánlás</w:t>
      </w:r>
      <w:r w:rsidR="00AD5B03" w:rsidRPr="00AD5B03">
        <w:rPr>
          <w:rFonts w:asciiTheme="minorHAnsi" w:hAnsiTheme="minorHAnsi" w:cstheme="minorHAnsi"/>
          <w:color w:val="1F497D" w:themeColor="text2"/>
        </w:rPr>
        <w:t>31</w:t>
      </w:r>
      <w:r w:rsidR="000845E7">
        <w:rPr>
          <w:rFonts w:asciiTheme="minorHAnsi" w:hAnsiTheme="minorHAnsi" w:cstheme="minorHAnsi"/>
          <w:color w:val="1F497D" w:themeColor="text2"/>
        </w:rPr>
        <w:t xml:space="preserve"> (720. o.)</w:t>
      </w:r>
      <w:r w:rsidR="00AD5B03"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0845E7">
        <w:rPr>
          <w:rFonts w:asciiTheme="minorHAnsi" w:hAnsiTheme="minorHAnsi" w:cstheme="minorHAnsi"/>
          <w:color w:val="1F497D" w:themeColor="text2"/>
        </w:rPr>
        <w:t>Ajánlás</w:t>
      </w:r>
      <w:r w:rsidR="00AD5B03" w:rsidRPr="00AD5B03">
        <w:rPr>
          <w:rFonts w:asciiTheme="minorHAnsi" w:hAnsiTheme="minorHAnsi" w:cstheme="minorHAnsi"/>
          <w:color w:val="1F497D" w:themeColor="text2"/>
        </w:rPr>
        <w:t>32</w:t>
      </w:r>
      <w:r w:rsidR="000845E7">
        <w:rPr>
          <w:rFonts w:asciiTheme="minorHAnsi" w:hAnsiTheme="minorHAnsi" w:cstheme="minorHAnsi"/>
          <w:color w:val="1F497D" w:themeColor="text2"/>
        </w:rPr>
        <w:t xml:space="preserve"> (720. o.)</w:t>
      </w:r>
      <w:r w:rsidR="00AD5B03"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0845E7">
        <w:rPr>
          <w:rFonts w:asciiTheme="minorHAnsi" w:hAnsiTheme="minorHAnsi" w:cstheme="minorHAnsi"/>
          <w:color w:val="1F497D" w:themeColor="text2"/>
        </w:rPr>
        <w:t>Ajánlás</w:t>
      </w:r>
      <w:r w:rsidR="00AD5B03" w:rsidRPr="00AD5B03">
        <w:rPr>
          <w:rFonts w:asciiTheme="minorHAnsi" w:hAnsiTheme="minorHAnsi" w:cstheme="minorHAnsi"/>
          <w:color w:val="1F497D" w:themeColor="text2"/>
        </w:rPr>
        <w:t>36</w:t>
      </w:r>
      <w:r w:rsidR="000845E7">
        <w:rPr>
          <w:rFonts w:asciiTheme="minorHAnsi" w:hAnsiTheme="minorHAnsi" w:cstheme="minorHAnsi"/>
          <w:color w:val="1F497D" w:themeColor="text2"/>
        </w:rPr>
        <w:t xml:space="preserve"> (721. o.)</w:t>
      </w:r>
    </w:p>
    <w:p w:rsidR="00AD5B03" w:rsidRPr="00AD5B03" w:rsidRDefault="00AD5B03" w:rsidP="00AD5B03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D5B03">
        <w:rPr>
          <w:rFonts w:asciiTheme="minorHAnsi" w:hAnsiTheme="minorHAnsi" w:cstheme="minorHAnsi"/>
          <w:color w:val="1F497D" w:themeColor="text2"/>
        </w:rPr>
        <w:t>Petesejt fagyasztva tárolás</w:t>
      </w:r>
    </w:p>
    <w:p w:rsidR="00011C74" w:rsidRPr="00AD5B03" w:rsidRDefault="00AD5B03" w:rsidP="00AD5B03">
      <w:pPr>
        <w:pStyle w:val="Listaszerbekezds"/>
        <w:spacing w:after="0" w:line="240" w:lineRule="auto"/>
        <w:ind w:left="284"/>
        <w:contextualSpacing w:val="0"/>
        <w:jc w:val="both"/>
        <w:rPr>
          <w:rFonts w:asciiTheme="minorHAnsi" w:hAnsiTheme="minorHAnsi" w:cstheme="minorHAnsi"/>
          <w:color w:val="1F497D" w:themeColor="text2"/>
        </w:rPr>
      </w:pPr>
      <w:r w:rsidRPr="00AD5B03">
        <w:rPr>
          <w:rFonts w:asciiTheme="minorHAnsi" w:hAnsiTheme="minorHAnsi" w:cstheme="minorHAnsi"/>
          <w:color w:val="1F497D" w:themeColor="text2"/>
        </w:rPr>
        <w:t>Ajá</w:t>
      </w:r>
      <w:r w:rsidR="00A81CE7">
        <w:rPr>
          <w:rFonts w:asciiTheme="minorHAnsi" w:hAnsiTheme="minorHAnsi" w:cstheme="minorHAnsi"/>
          <w:color w:val="1F497D" w:themeColor="text2"/>
        </w:rPr>
        <w:t>nlás</w:t>
      </w:r>
      <w:r w:rsidRPr="00AD5B03">
        <w:rPr>
          <w:rFonts w:asciiTheme="minorHAnsi" w:hAnsiTheme="minorHAnsi" w:cstheme="minorHAnsi"/>
          <w:color w:val="1F497D" w:themeColor="text2"/>
        </w:rPr>
        <w:t>28</w:t>
      </w:r>
      <w:r w:rsidR="00A81CE7">
        <w:rPr>
          <w:rFonts w:asciiTheme="minorHAnsi" w:hAnsiTheme="minorHAnsi" w:cstheme="minorHAnsi"/>
          <w:color w:val="1F497D" w:themeColor="text2"/>
        </w:rPr>
        <w:t xml:space="preserve"> (720. o.)</w:t>
      </w:r>
      <w:r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A81CE7">
        <w:rPr>
          <w:rFonts w:asciiTheme="minorHAnsi" w:hAnsiTheme="minorHAnsi" w:cstheme="minorHAnsi"/>
          <w:color w:val="1F497D" w:themeColor="text2"/>
        </w:rPr>
        <w:t>Ajánlás</w:t>
      </w:r>
      <w:r w:rsidRPr="00AD5B03">
        <w:rPr>
          <w:rFonts w:asciiTheme="minorHAnsi" w:hAnsiTheme="minorHAnsi" w:cstheme="minorHAnsi"/>
          <w:color w:val="1F497D" w:themeColor="text2"/>
        </w:rPr>
        <w:t>29</w:t>
      </w:r>
      <w:r w:rsidR="00A81CE7">
        <w:rPr>
          <w:rFonts w:asciiTheme="minorHAnsi" w:hAnsiTheme="minorHAnsi" w:cstheme="minorHAnsi"/>
          <w:color w:val="1F497D" w:themeColor="text2"/>
        </w:rPr>
        <w:t xml:space="preserve"> (720. o.)</w:t>
      </w:r>
      <w:r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A81CE7">
        <w:rPr>
          <w:rFonts w:asciiTheme="minorHAnsi" w:hAnsiTheme="minorHAnsi" w:cstheme="minorHAnsi"/>
          <w:color w:val="1F497D" w:themeColor="text2"/>
        </w:rPr>
        <w:t>Ajánlás</w:t>
      </w:r>
      <w:r w:rsidRPr="00AD5B03">
        <w:rPr>
          <w:rFonts w:asciiTheme="minorHAnsi" w:hAnsiTheme="minorHAnsi" w:cstheme="minorHAnsi"/>
          <w:color w:val="1F497D" w:themeColor="text2"/>
        </w:rPr>
        <w:t>34</w:t>
      </w:r>
      <w:r w:rsidR="00A81CE7">
        <w:rPr>
          <w:rFonts w:asciiTheme="minorHAnsi" w:hAnsiTheme="minorHAnsi" w:cstheme="minorHAnsi"/>
          <w:color w:val="1F497D" w:themeColor="text2"/>
        </w:rPr>
        <w:t xml:space="preserve"> (720. o.)</w:t>
      </w:r>
      <w:r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A81CE7">
        <w:rPr>
          <w:rFonts w:asciiTheme="minorHAnsi" w:hAnsiTheme="minorHAnsi" w:cstheme="minorHAnsi"/>
          <w:color w:val="1F497D" w:themeColor="text2"/>
        </w:rPr>
        <w:t>Ajánlás</w:t>
      </w:r>
      <w:r w:rsidRPr="00AD5B03">
        <w:rPr>
          <w:rFonts w:asciiTheme="minorHAnsi" w:hAnsiTheme="minorHAnsi" w:cstheme="minorHAnsi"/>
          <w:color w:val="1F497D" w:themeColor="text2"/>
        </w:rPr>
        <w:t>35</w:t>
      </w:r>
      <w:r w:rsidR="00A81CE7">
        <w:rPr>
          <w:rFonts w:asciiTheme="minorHAnsi" w:hAnsiTheme="minorHAnsi" w:cstheme="minorHAnsi"/>
          <w:color w:val="1F497D" w:themeColor="text2"/>
        </w:rPr>
        <w:t xml:space="preserve"> (721. o.)</w:t>
      </w:r>
      <w:r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A81CE7">
        <w:rPr>
          <w:rFonts w:asciiTheme="minorHAnsi" w:hAnsiTheme="minorHAnsi" w:cstheme="minorHAnsi"/>
          <w:color w:val="1F497D" w:themeColor="text2"/>
        </w:rPr>
        <w:t>Ajánlás</w:t>
      </w:r>
      <w:r w:rsidRPr="00AD5B03">
        <w:rPr>
          <w:rFonts w:asciiTheme="minorHAnsi" w:hAnsiTheme="minorHAnsi" w:cstheme="minorHAnsi"/>
          <w:color w:val="1F497D" w:themeColor="text2"/>
        </w:rPr>
        <w:t>36</w:t>
      </w:r>
      <w:r w:rsidR="00A81CE7">
        <w:rPr>
          <w:rFonts w:asciiTheme="minorHAnsi" w:hAnsiTheme="minorHAnsi" w:cstheme="minorHAnsi"/>
          <w:color w:val="1F497D" w:themeColor="text2"/>
        </w:rPr>
        <w:t xml:space="preserve"> (721. o.)</w:t>
      </w:r>
      <w:r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A81CE7">
        <w:rPr>
          <w:rFonts w:asciiTheme="minorHAnsi" w:hAnsiTheme="minorHAnsi" w:cstheme="minorHAnsi"/>
          <w:color w:val="1F497D" w:themeColor="text2"/>
        </w:rPr>
        <w:t>Ajánlás</w:t>
      </w:r>
      <w:r w:rsidRPr="00AD5B03">
        <w:rPr>
          <w:rFonts w:asciiTheme="minorHAnsi" w:hAnsiTheme="minorHAnsi" w:cstheme="minorHAnsi"/>
          <w:color w:val="1F497D" w:themeColor="text2"/>
        </w:rPr>
        <w:t>37</w:t>
      </w:r>
      <w:r w:rsidR="00A81CE7">
        <w:rPr>
          <w:rFonts w:asciiTheme="minorHAnsi" w:hAnsiTheme="minorHAnsi" w:cstheme="minorHAnsi"/>
          <w:color w:val="1F497D" w:themeColor="text2"/>
        </w:rPr>
        <w:t xml:space="preserve"> (721. o.)</w:t>
      </w:r>
      <w:r w:rsidRPr="00AD5B03">
        <w:rPr>
          <w:rFonts w:asciiTheme="minorHAnsi" w:hAnsiTheme="minorHAnsi" w:cstheme="minorHAnsi"/>
          <w:color w:val="1F497D" w:themeColor="text2"/>
        </w:rPr>
        <w:t xml:space="preserve">, </w:t>
      </w:r>
      <w:r w:rsidR="00A81CE7">
        <w:rPr>
          <w:rFonts w:asciiTheme="minorHAnsi" w:hAnsiTheme="minorHAnsi" w:cstheme="minorHAnsi"/>
          <w:color w:val="1F497D" w:themeColor="text2"/>
        </w:rPr>
        <w:t>Ajánlás</w:t>
      </w:r>
      <w:r w:rsidRPr="00AD5B03">
        <w:rPr>
          <w:rFonts w:asciiTheme="minorHAnsi" w:hAnsiTheme="minorHAnsi" w:cstheme="minorHAnsi"/>
          <w:color w:val="1F497D" w:themeColor="text2"/>
        </w:rPr>
        <w:t>38</w:t>
      </w:r>
      <w:r w:rsidR="00A81CE7">
        <w:rPr>
          <w:rFonts w:asciiTheme="minorHAnsi" w:hAnsiTheme="minorHAnsi" w:cstheme="minorHAnsi"/>
          <w:color w:val="1F497D" w:themeColor="text2"/>
        </w:rPr>
        <w:t xml:space="preserve"> (721. o.)</w:t>
      </w:r>
      <w:bookmarkStart w:id="0" w:name="_GoBack"/>
      <w:bookmarkEnd w:id="0"/>
    </w:p>
    <w:p w:rsidR="00AD5B03" w:rsidRDefault="00AD5B03" w:rsidP="00AD5B03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2E5977" w:rsidRDefault="002E5977" w:rsidP="002E5977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 szerint,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hatóanyagok nem szerepelnek</w:t>
      </w: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1D488E" w:rsidRDefault="001D488E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71FB" w:rsidRPr="00604920" w:rsidRDefault="000571FB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2E0380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május </w:t>
      </w:r>
      <w:r w:rsidR="00290340">
        <w:rPr>
          <w:rFonts w:asciiTheme="minorHAnsi" w:hAnsiTheme="minorHAnsi" w:cstheme="minorHAnsi"/>
          <w:color w:val="1F497D" w:themeColor="text2"/>
          <w:sz w:val="22"/>
          <w:szCs w:val="22"/>
        </w:rPr>
        <w:t>8</w:t>
      </w:r>
      <w:r w:rsidR="00E3737F" w:rsidRPr="002E038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CE38C9"/>
    <w:multiLevelType w:val="hybridMultilevel"/>
    <w:tmpl w:val="DF926E7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CD460D"/>
    <w:multiLevelType w:val="hybridMultilevel"/>
    <w:tmpl w:val="6A4A10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9E7B53"/>
    <w:multiLevelType w:val="hybridMultilevel"/>
    <w:tmpl w:val="E436987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8C6FAC"/>
    <w:multiLevelType w:val="hybridMultilevel"/>
    <w:tmpl w:val="01E047DE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142207AE"/>
    <w:multiLevelType w:val="hybridMultilevel"/>
    <w:tmpl w:val="84146C2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447C36"/>
    <w:multiLevelType w:val="hybridMultilevel"/>
    <w:tmpl w:val="08D65CD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C45DD0"/>
    <w:multiLevelType w:val="hybridMultilevel"/>
    <w:tmpl w:val="B84264A6"/>
    <w:lvl w:ilvl="0" w:tplc="B35E8DD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12B6C02"/>
    <w:multiLevelType w:val="hybridMultilevel"/>
    <w:tmpl w:val="2550C5A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767A743B"/>
    <w:multiLevelType w:val="hybridMultilevel"/>
    <w:tmpl w:val="849E023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72B0EFA"/>
    <w:multiLevelType w:val="hybridMultilevel"/>
    <w:tmpl w:val="2C367F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11"/>
  </w:num>
  <w:num w:numId="4">
    <w:abstractNumId w:val="22"/>
  </w:num>
  <w:num w:numId="5">
    <w:abstractNumId w:val="0"/>
  </w:num>
  <w:num w:numId="6">
    <w:abstractNumId w:val="30"/>
  </w:num>
  <w:num w:numId="7">
    <w:abstractNumId w:val="29"/>
  </w:num>
  <w:num w:numId="8">
    <w:abstractNumId w:val="13"/>
  </w:num>
  <w:num w:numId="9">
    <w:abstractNumId w:val="14"/>
  </w:num>
  <w:num w:numId="10">
    <w:abstractNumId w:val="28"/>
  </w:num>
  <w:num w:numId="11">
    <w:abstractNumId w:val="20"/>
  </w:num>
  <w:num w:numId="12">
    <w:abstractNumId w:val="19"/>
  </w:num>
  <w:num w:numId="13">
    <w:abstractNumId w:val="25"/>
  </w:num>
  <w:num w:numId="14">
    <w:abstractNumId w:val="17"/>
  </w:num>
  <w:num w:numId="15">
    <w:abstractNumId w:val="23"/>
  </w:num>
  <w:num w:numId="16">
    <w:abstractNumId w:val="9"/>
  </w:num>
  <w:num w:numId="17">
    <w:abstractNumId w:val="1"/>
  </w:num>
  <w:num w:numId="18">
    <w:abstractNumId w:val="10"/>
  </w:num>
  <w:num w:numId="19">
    <w:abstractNumId w:val="3"/>
  </w:num>
  <w:num w:numId="20">
    <w:abstractNumId w:val="24"/>
  </w:num>
  <w:num w:numId="21">
    <w:abstractNumId w:val="12"/>
  </w:num>
  <w:num w:numId="22">
    <w:abstractNumId w:val="27"/>
  </w:num>
  <w:num w:numId="23">
    <w:abstractNumId w:val="6"/>
  </w:num>
  <w:num w:numId="24">
    <w:abstractNumId w:val="21"/>
  </w:num>
  <w:num w:numId="25">
    <w:abstractNumId w:val="4"/>
  </w:num>
  <w:num w:numId="26">
    <w:abstractNumId w:val="8"/>
  </w:num>
  <w:num w:numId="27">
    <w:abstractNumId w:val="26"/>
  </w:num>
  <w:num w:numId="28">
    <w:abstractNumId w:val="7"/>
  </w:num>
  <w:num w:numId="29">
    <w:abstractNumId w:val="2"/>
  </w:num>
  <w:num w:numId="30">
    <w:abstractNumId w:val="5"/>
  </w:num>
  <w:num w:numId="3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1C74"/>
    <w:rsid w:val="0001726B"/>
    <w:rsid w:val="00030903"/>
    <w:rsid w:val="0003130A"/>
    <w:rsid w:val="00031AAC"/>
    <w:rsid w:val="000571FB"/>
    <w:rsid w:val="00066F79"/>
    <w:rsid w:val="00070FCA"/>
    <w:rsid w:val="00075770"/>
    <w:rsid w:val="00077717"/>
    <w:rsid w:val="000779C6"/>
    <w:rsid w:val="000845E7"/>
    <w:rsid w:val="00095FF7"/>
    <w:rsid w:val="000A37CB"/>
    <w:rsid w:val="000A6595"/>
    <w:rsid w:val="000B5F81"/>
    <w:rsid w:val="000C3937"/>
    <w:rsid w:val="000C7D17"/>
    <w:rsid w:val="000D040F"/>
    <w:rsid w:val="000D613C"/>
    <w:rsid w:val="000E72FF"/>
    <w:rsid w:val="000F108D"/>
    <w:rsid w:val="000F537A"/>
    <w:rsid w:val="00104F73"/>
    <w:rsid w:val="0010605F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54661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D488E"/>
    <w:rsid w:val="001D707D"/>
    <w:rsid w:val="001E75AF"/>
    <w:rsid w:val="00207418"/>
    <w:rsid w:val="00210384"/>
    <w:rsid w:val="00220963"/>
    <w:rsid w:val="00222CB4"/>
    <w:rsid w:val="00222DB6"/>
    <w:rsid w:val="0022491A"/>
    <w:rsid w:val="00245973"/>
    <w:rsid w:val="00246182"/>
    <w:rsid w:val="00272BAE"/>
    <w:rsid w:val="00281156"/>
    <w:rsid w:val="002817E9"/>
    <w:rsid w:val="00285190"/>
    <w:rsid w:val="002875B2"/>
    <w:rsid w:val="00290340"/>
    <w:rsid w:val="002A27E3"/>
    <w:rsid w:val="002D0DDE"/>
    <w:rsid w:val="002D2F0D"/>
    <w:rsid w:val="002D5491"/>
    <w:rsid w:val="002D62E3"/>
    <w:rsid w:val="002E0380"/>
    <w:rsid w:val="002E5977"/>
    <w:rsid w:val="002E7189"/>
    <w:rsid w:val="002F4CF5"/>
    <w:rsid w:val="002F7A17"/>
    <w:rsid w:val="00313558"/>
    <w:rsid w:val="00313CB5"/>
    <w:rsid w:val="0031537C"/>
    <w:rsid w:val="00327201"/>
    <w:rsid w:val="00327208"/>
    <w:rsid w:val="00330B71"/>
    <w:rsid w:val="003417EE"/>
    <w:rsid w:val="00352052"/>
    <w:rsid w:val="0037691A"/>
    <w:rsid w:val="003815F1"/>
    <w:rsid w:val="003826B5"/>
    <w:rsid w:val="00392BA5"/>
    <w:rsid w:val="003977B2"/>
    <w:rsid w:val="003B7584"/>
    <w:rsid w:val="003C49F0"/>
    <w:rsid w:val="003D425C"/>
    <w:rsid w:val="003E0278"/>
    <w:rsid w:val="003E3113"/>
    <w:rsid w:val="003E4DA7"/>
    <w:rsid w:val="003F0A5E"/>
    <w:rsid w:val="003F4457"/>
    <w:rsid w:val="003F7F93"/>
    <w:rsid w:val="0040358C"/>
    <w:rsid w:val="00417F86"/>
    <w:rsid w:val="00423C44"/>
    <w:rsid w:val="004373BD"/>
    <w:rsid w:val="004441D7"/>
    <w:rsid w:val="00445BDD"/>
    <w:rsid w:val="004544A1"/>
    <w:rsid w:val="0046185A"/>
    <w:rsid w:val="004663F0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2E5"/>
    <w:rsid w:val="005846E5"/>
    <w:rsid w:val="00585AEF"/>
    <w:rsid w:val="00586BE9"/>
    <w:rsid w:val="005A5F85"/>
    <w:rsid w:val="005A6D5B"/>
    <w:rsid w:val="005B1ECD"/>
    <w:rsid w:val="005B508A"/>
    <w:rsid w:val="005C1DF0"/>
    <w:rsid w:val="005D2077"/>
    <w:rsid w:val="005D4915"/>
    <w:rsid w:val="005E1AA8"/>
    <w:rsid w:val="005F1BA5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62C4D"/>
    <w:rsid w:val="00691C73"/>
    <w:rsid w:val="00694B9E"/>
    <w:rsid w:val="006C4928"/>
    <w:rsid w:val="006C4C67"/>
    <w:rsid w:val="006D301F"/>
    <w:rsid w:val="006E27F6"/>
    <w:rsid w:val="006E69BB"/>
    <w:rsid w:val="006E6B61"/>
    <w:rsid w:val="006F1EDC"/>
    <w:rsid w:val="007135F1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E6730"/>
    <w:rsid w:val="007F004A"/>
    <w:rsid w:val="007F201D"/>
    <w:rsid w:val="007F49FE"/>
    <w:rsid w:val="007F6499"/>
    <w:rsid w:val="00806707"/>
    <w:rsid w:val="0081492D"/>
    <w:rsid w:val="00815E09"/>
    <w:rsid w:val="008177C0"/>
    <w:rsid w:val="00825866"/>
    <w:rsid w:val="00830736"/>
    <w:rsid w:val="0083336D"/>
    <w:rsid w:val="00833817"/>
    <w:rsid w:val="008538A0"/>
    <w:rsid w:val="0088098B"/>
    <w:rsid w:val="008854AA"/>
    <w:rsid w:val="00886E2E"/>
    <w:rsid w:val="00894DAE"/>
    <w:rsid w:val="008A507C"/>
    <w:rsid w:val="008B7CDF"/>
    <w:rsid w:val="008C24F3"/>
    <w:rsid w:val="008C300D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35B0E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1CE7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D5B03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54B88"/>
    <w:rsid w:val="00B646EF"/>
    <w:rsid w:val="00B64C66"/>
    <w:rsid w:val="00B80124"/>
    <w:rsid w:val="00B8398D"/>
    <w:rsid w:val="00B93A0A"/>
    <w:rsid w:val="00BA2784"/>
    <w:rsid w:val="00BB0580"/>
    <w:rsid w:val="00BC1C89"/>
    <w:rsid w:val="00BC1E55"/>
    <w:rsid w:val="00BC54F4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0935"/>
    <w:rsid w:val="00C6355C"/>
    <w:rsid w:val="00C639FC"/>
    <w:rsid w:val="00C641BF"/>
    <w:rsid w:val="00C70C10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0E49"/>
    <w:rsid w:val="00D125C2"/>
    <w:rsid w:val="00D141AD"/>
    <w:rsid w:val="00D15D16"/>
    <w:rsid w:val="00D1792C"/>
    <w:rsid w:val="00D2322C"/>
    <w:rsid w:val="00D2443C"/>
    <w:rsid w:val="00D322C7"/>
    <w:rsid w:val="00D36343"/>
    <w:rsid w:val="00D43E8D"/>
    <w:rsid w:val="00D62351"/>
    <w:rsid w:val="00D63A8F"/>
    <w:rsid w:val="00D661B5"/>
    <w:rsid w:val="00D669B7"/>
    <w:rsid w:val="00D70A45"/>
    <w:rsid w:val="00D72770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150F5"/>
    <w:rsid w:val="00E273CA"/>
    <w:rsid w:val="00E326C1"/>
    <w:rsid w:val="00E3271D"/>
    <w:rsid w:val="00E3737F"/>
    <w:rsid w:val="00E40E32"/>
    <w:rsid w:val="00E538CC"/>
    <w:rsid w:val="00E539A1"/>
    <w:rsid w:val="00E56143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4C3D"/>
    <w:rsid w:val="00EA6D79"/>
    <w:rsid w:val="00EB2FB4"/>
    <w:rsid w:val="00EB6FCF"/>
    <w:rsid w:val="00EC4BB1"/>
    <w:rsid w:val="00ED5A76"/>
    <w:rsid w:val="00EE6224"/>
    <w:rsid w:val="00F01FD5"/>
    <w:rsid w:val="00F07C5D"/>
    <w:rsid w:val="00F11A1E"/>
    <w:rsid w:val="00F202CD"/>
    <w:rsid w:val="00F335C8"/>
    <w:rsid w:val="00F347E7"/>
    <w:rsid w:val="00F44008"/>
    <w:rsid w:val="00F51865"/>
    <w:rsid w:val="00F56856"/>
    <w:rsid w:val="00F61C3D"/>
    <w:rsid w:val="00F72F40"/>
    <w:rsid w:val="00F84A6A"/>
    <w:rsid w:val="00F86031"/>
    <w:rsid w:val="00F8607A"/>
    <w:rsid w:val="00F9081F"/>
    <w:rsid w:val="00F94F79"/>
    <w:rsid w:val="00FA1C37"/>
    <w:rsid w:val="00FB2F24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2578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652</TotalTime>
  <Pages>1</Pages>
  <Words>187</Words>
  <Characters>1293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221</cp:revision>
  <dcterms:created xsi:type="dcterms:W3CDTF">2023-10-02T08:48:00Z</dcterms:created>
  <dcterms:modified xsi:type="dcterms:W3CDTF">2026-05-11T06:17:00Z</dcterms:modified>
</cp:coreProperties>
</file>