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7C" w:rsidRPr="00CB3B7A" w:rsidRDefault="00A4077C" w:rsidP="00A4077C">
      <w:pPr>
        <w:pBdr>
          <w:bottom w:val="single" w:sz="4" w:space="1" w:color="333399"/>
        </w:pBdr>
        <w:tabs>
          <w:tab w:val="left" w:pos="1800"/>
          <w:tab w:val="left" w:pos="7200"/>
        </w:tabs>
        <w:jc w:val="center"/>
        <w:rPr>
          <w:caps/>
          <w:color w:val="333399"/>
          <w:sz w:val="28"/>
        </w:rPr>
      </w:pPr>
      <w:r w:rsidRPr="00CB3B7A">
        <w:rPr>
          <w:rFonts w:cs="Arial"/>
          <w:b/>
          <w:caps/>
          <w:noProof/>
          <w:color w:val="333399"/>
          <w:sz w:val="28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5958205</wp:posOffset>
            </wp:positionH>
            <wp:positionV relativeFrom="paragraph">
              <wp:posOffset>-80645</wp:posOffset>
            </wp:positionV>
            <wp:extent cx="264795" cy="571500"/>
            <wp:effectExtent l="19050" t="0" r="1905" b="0"/>
            <wp:wrapNone/>
            <wp:docPr id="2" name="Kép 2" descr="284px-Coat_of_Arms_of_Hungary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4px-Coat_of_Arms_of_Hungary_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3B7A">
        <w:rPr>
          <w:rFonts w:cs="Arial"/>
          <w:b/>
          <w:caps/>
          <w:color w:val="333399"/>
          <w:sz w:val="28"/>
        </w:rPr>
        <w:t xml:space="preserve">Nemzeti Egészségbiztosítási Alapkezelő                                                                                                           </w:t>
      </w:r>
    </w:p>
    <w:p w:rsidR="00590EA3" w:rsidRPr="003152ED" w:rsidRDefault="00590EA3" w:rsidP="00590EA3">
      <w:pPr>
        <w:pStyle w:val="Cm"/>
        <w:jc w:val="left"/>
        <w:rPr>
          <w:rFonts w:ascii="Calibri" w:hAnsi="Calibri"/>
          <w:b/>
          <w:color w:val="000000"/>
          <w:sz w:val="26"/>
          <w:szCs w:val="28"/>
        </w:rPr>
      </w:pPr>
    </w:p>
    <w:p w:rsidR="00590EA3" w:rsidRPr="004C5CBF" w:rsidRDefault="00590EA3" w:rsidP="00590EA3">
      <w:pPr>
        <w:pStyle w:val="Cmsor1"/>
        <w:jc w:val="center"/>
        <w:rPr>
          <w:rFonts w:ascii="Calibri" w:hAnsi="Calibri"/>
          <w:b/>
          <w:color w:val="333399"/>
          <w:spacing w:val="50"/>
        </w:rPr>
      </w:pPr>
      <w:bookmarkStart w:id="0" w:name="_ÁRAJÁNLAT"/>
      <w:bookmarkEnd w:id="0"/>
      <w:r w:rsidRPr="004C5CBF">
        <w:rPr>
          <w:rFonts w:ascii="Calibri" w:hAnsi="Calibri"/>
          <w:b/>
          <w:color w:val="333399"/>
          <w:spacing w:val="50"/>
        </w:rPr>
        <w:t>ÁRAJÁNLAT</w:t>
      </w:r>
    </w:p>
    <w:p w:rsidR="00590EA3" w:rsidRPr="004C5CBF" w:rsidRDefault="00590EA3" w:rsidP="00590EA3">
      <w:pPr>
        <w:spacing w:after="0" w:line="240" w:lineRule="auto"/>
        <w:jc w:val="center"/>
        <w:rPr>
          <w:rFonts w:ascii="Calibri" w:hAnsi="Calibri"/>
          <w:b/>
          <w:color w:val="333399"/>
          <w:spacing w:val="50"/>
          <w:sz w:val="28"/>
        </w:rPr>
      </w:pPr>
      <w:proofErr w:type="gramStart"/>
      <w:r w:rsidRPr="004C5CBF">
        <w:rPr>
          <w:rFonts w:ascii="Calibri" w:hAnsi="Calibri"/>
          <w:b/>
          <w:color w:val="333399"/>
          <w:spacing w:val="50"/>
          <w:sz w:val="28"/>
          <w:szCs w:val="24"/>
        </w:rPr>
        <w:t>fogtechnikai</w:t>
      </w:r>
      <w:proofErr w:type="gramEnd"/>
      <w:r w:rsidRPr="004C5CBF">
        <w:rPr>
          <w:rFonts w:ascii="Calibri" w:hAnsi="Calibri"/>
          <w:b/>
          <w:color w:val="333399"/>
          <w:spacing w:val="50"/>
          <w:sz w:val="28"/>
          <w:szCs w:val="24"/>
        </w:rPr>
        <w:t xml:space="preserve"> eszköz </w:t>
      </w:r>
      <w:r w:rsidRPr="004C5CBF">
        <w:rPr>
          <w:rFonts w:ascii="Calibri" w:hAnsi="Calibri"/>
          <w:b/>
          <w:color w:val="333399"/>
          <w:spacing w:val="50"/>
          <w:sz w:val="28"/>
        </w:rPr>
        <w:t>egyedi méltányossági támogatásához</w:t>
      </w:r>
    </w:p>
    <w:p w:rsidR="00590EA3" w:rsidRPr="004C5CBF" w:rsidRDefault="00590EA3" w:rsidP="00590EA3">
      <w:pPr>
        <w:spacing w:after="0" w:line="240" w:lineRule="auto"/>
        <w:jc w:val="center"/>
        <w:rPr>
          <w:rFonts w:ascii="Calibri" w:eastAsia="Calibri" w:hAnsi="Calibri" w:cs="Times New Roman"/>
          <w:color w:val="333399"/>
          <w:lang w:eastAsia="hu-HU"/>
        </w:rPr>
      </w:pPr>
      <w:r w:rsidRPr="004C5CBF">
        <w:rPr>
          <w:rFonts w:ascii="Calibri" w:hAnsi="Calibri"/>
          <w:color w:val="333399"/>
          <w:spacing w:val="50"/>
          <w:sz w:val="24"/>
        </w:rPr>
        <w:t>(fogtechnikus tölti ki)</w:t>
      </w:r>
    </w:p>
    <w:p w:rsidR="00590EA3" w:rsidRPr="004C5CBF" w:rsidRDefault="00590EA3" w:rsidP="00590EA3">
      <w:pPr>
        <w:pStyle w:val="Szvegtrzs"/>
        <w:rPr>
          <w:rFonts w:ascii="Calibri" w:hAnsi="Calibri"/>
          <w:b w:val="0"/>
          <w:bCs w:val="0"/>
          <w:color w:val="333399"/>
          <w:sz w:val="24"/>
        </w:rPr>
      </w:pPr>
    </w:p>
    <w:p w:rsidR="00590EA3" w:rsidRPr="004C5CBF" w:rsidRDefault="00590EA3" w:rsidP="00590EA3">
      <w:pPr>
        <w:pStyle w:val="Szvegtrzs"/>
        <w:rPr>
          <w:rFonts w:ascii="Calibri" w:hAnsi="Calibri"/>
          <w:b w:val="0"/>
          <w:bCs w:val="0"/>
          <w:color w:val="333399"/>
          <w:sz w:val="24"/>
        </w:rPr>
      </w:pPr>
      <w:r w:rsidRPr="004C5CBF">
        <w:rPr>
          <w:rFonts w:ascii="Calibri" w:hAnsi="Calibri"/>
          <w:b w:val="0"/>
          <w:bCs w:val="0"/>
          <w:color w:val="333399"/>
          <w:sz w:val="24"/>
        </w:rPr>
        <w:t xml:space="preserve">Alulírott…………………………….…………………………….…, mint a ……………………….………………….…….…… </w:t>
      </w:r>
      <w:r w:rsidR="009D73C9" w:rsidRPr="004C5CBF">
        <w:rPr>
          <w:rFonts w:ascii="Calibri" w:hAnsi="Calibri"/>
          <w:b w:val="0"/>
          <w:bCs w:val="0"/>
          <w:color w:val="333399"/>
          <w:sz w:val="24"/>
        </w:rPr>
        <w:t xml:space="preserve">(cégnév), </w:t>
      </w:r>
      <w:r w:rsidRPr="004C5CBF">
        <w:rPr>
          <w:rFonts w:ascii="Calibri" w:hAnsi="Calibri"/>
          <w:b w:val="0"/>
          <w:bCs w:val="0"/>
          <w:color w:val="333399"/>
          <w:sz w:val="24"/>
        </w:rPr>
        <w:t>………………………….……….…………….</w:t>
      </w:r>
      <w:r w:rsidR="009D73C9" w:rsidRPr="004C5CBF">
        <w:rPr>
          <w:rFonts w:ascii="Calibri" w:hAnsi="Calibri"/>
          <w:b w:val="0"/>
          <w:bCs w:val="0"/>
          <w:color w:val="333399"/>
          <w:sz w:val="24"/>
        </w:rPr>
        <w:t xml:space="preserve"> (cím</w:t>
      </w:r>
      <w:r w:rsidRPr="004C5CBF">
        <w:rPr>
          <w:rFonts w:ascii="Calibri" w:hAnsi="Calibri"/>
          <w:b w:val="0"/>
          <w:bCs w:val="0"/>
          <w:color w:val="333399"/>
          <w:sz w:val="24"/>
        </w:rPr>
        <w:t>) képviselője a vényre felírt fogtechnikai eszköz méltányosságból engedélyezhető ártámogatására vonatkozó kérelemhez árajánlatot teszek.</w:t>
      </w:r>
    </w:p>
    <w:p w:rsidR="00590EA3" w:rsidRPr="004C5CBF" w:rsidRDefault="00590EA3" w:rsidP="00590EA3">
      <w:pPr>
        <w:pStyle w:val="Szvegtrzs"/>
        <w:rPr>
          <w:rFonts w:ascii="Calibri" w:hAnsi="Calibri"/>
          <w:b w:val="0"/>
          <w:bCs w:val="0"/>
          <w:color w:val="333399"/>
          <w:sz w:val="24"/>
        </w:rPr>
      </w:pPr>
      <w:r w:rsidRPr="004C5CBF">
        <w:rPr>
          <w:rFonts w:ascii="Calibri" w:hAnsi="Calibri"/>
          <w:b w:val="0"/>
          <w:bCs w:val="0"/>
          <w:color w:val="333399"/>
          <w:sz w:val="24"/>
        </w:rPr>
        <w:t>Ártámogatási Szerződés száma: ……….………………………………..</w:t>
      </w:r>
    </w:p>
    <w:p w:rsidR="00544326" w:rsidRPr="004C5CBF" w:rsidRDefault="00F761CA" w:rsidP="00544326">
      <w:pPr>
        <w:pStyle w:val="Szvegtrzs"/>
        <w:rPr>
          <w:rFonts w:ascii="Calibri" w:hAnsi="Calibri"/>
          <w:b w:val="0"/>
          <w:bCs w:val="0"/>
          <w:color w:val="333399"/>
          <w:sz w:val="24"/>
        </w:rPr>
      </w:pPr>
      <w:r w:rsidRPr="004C5CBF">
        <w:rPr>
          <w:rFonts w:ascii="Calibri" w:hAnsi="Calibri"/>
          <w:b w:val="0"/>
          <w:bCs w:val="0"/>
          <w:color w:val="333399"/>
          <w:sz w:val="24"/>
        </w:rPr>
        <w:t>Megye- és NEAK</w:t>
      </w:r>
      <w:r w:rsidR="00544326" w:rsidRPr="004C5CBF">
        <w:rPr>
          <w:rFonts w:ascii="Calibri" w:hAnsi="Calibri"/>
          <w:b w:val="0"/>
          <w:bCs w:val="0"/>
          <w:color w:val="333399"/>
          <w:sz w:val="24"/>
        </w:rPr>
        <w:t xml:space="preserve"> kód: ……….………………………………..</w:t>
      </w:r>
    </w:p>
    <w:p w:rsidR="00590EA3" w:rsidRPr="004C5CBF" w:rsidRDefault="00590EA3" w:rsidP="00590EA3">
      <w:pPr>
        <w:spacing w:after="0" w:line="240" w:lineRule="auto"/>
        <w:rPr>
          <w:rFonts w:ascii="Calibri" w:eastAsia="Calibri" w:hAnsi="Calibri" w:cs="Times New Roman"/>
          <w:color w:val="333399"/>
        </w:rPr>
      </w:pPr>
    </w:p>
    <w:tbl>
      <w:tblPr>
        <w:tblStyle w:val="Rcsostblzat"/>
        <w:tblW w:w="9360" w:type="dxa"/>
        <w:tblInd w:w="108" w:type="dxa"/>
        <w:tblLayout w:type="fixed"/>
        <w:tblLook w:val="01E0"/>
      </w:tblPr>
      <w:tblGrid>
        <w:gridCol w:w="3958"/>
        <w:gridCol w:w="721"/>
        <w:gridCol w:w="968"/>
        <w:gridCol w:w="3713"/>
      </w:tblGrid>
      <w:tr w:rsidR="00590EA3" w:rsidRPr="004C5CBF" w:rsidTr="00B72AE8">
        <w:trPr>
          <w:trHeight w:val="515"/>
        </w:trPr>
        <w:tc>
          <w:tcPr>
            <w:tcW w:w="5647" w:type="dxa"/>
            <w:gridSpan w:val="3"/>
          </w:tcPr>
          <w:p w:rsidR="00590EA3" w:rsidRPr="004C5CBF" w:rsidRDefault="00590EA3" w:rsidP="00B72AE8">
            <w:pPr>
              <w:rPr>
                <w:rFonts w:ascii="Calibri" w:hAnsi="Calibri"/>
                <w:b/>
                <w:color w:val="333399"/>
              </w:rPr>
            </w:pPr>
            <w:r w:rsidRPr="004C5CBF">
              <w:rPr>
                <w:rFonts w:ascii="Calibri" w:hAnsi="Calibri"/>
                <w:b/>
                <w:color w:val="333399"/>
              </w:rPr>
              <w:t xml:space="preserve">Biztosított neve: </w:t>
            </w:r>
          </w:p>
        </w:tc>
        <w:tc>
          <w:tcPr>
            <w:tcW w:w="3713" w:type="dxa"/>
          </w:tcPr>
          <w:p w:rsidR="00590EA3" w:rsidRPr="004C5CBF" w:rsidRDefault="00590EA3" w:rsidP="00B72AE8">
            <w:pPr>
              <w:rPr>
                <w:rFonts w:ascii="Calibri" w:hAnsi="Calibri"/>
                <w:b/>
                <w:color w:val="333399"/>
              </w:rPr>
            </w:pPr>
            <w:r w:rsidRPr="004C5CBF">
              <w:rPr>
                <w:rFonts w:ascii="Calibri" w:hAnsi="Calibri"/>
                <w:b/>
                <w:color w:val="333399"/>
              </w:rPr>
              <w:t xml:space="preserve">TAJ száma: </w:t>
            </w:r>
          </w:p>
        </w:tc>
      </w:tr>
      <w:tr w:rsidR="00590EA3" w:rsidRPr="004C5CBF" w:rsidTr="00B72AE8">
        <w:trPr>
          <w:trHeight w:val="529"/>
        </w:trPr>
        <w:tc>
          <w:tcPr>
            <w:tcW w:w="3958" w:type="dxa"/>
          </w:tcPr>
          <w:p w:rsidR="00590EA3" w:rsidRPr="004C5CBF" w:rsidRDefault="00590EA3" w:rsidP="00B72AE8">
            <w:pPr>
              <w:rPr>
                <w:rFonts w:ascii="Calibri" w:hAnsi="Calibri"/>
                <w:b/>
                <w:color w:val="333399"/>
              </w:rPr>
            </w:pPr>
            <w:r w:rsidRPr="004C5CBF">
              <w:rPr>
                <w:rFonts w:ascii="Calibri" w:hAnsi="Calibri"/>
                <w:b/>
                <w:color w:val="333399"/>
              </w:rPr>
              <w:t xml:space="preserve">Születési helye és ideje: </w:t>
            </w:r>
          </w:p>
        </w:tc>
        <w:tc>
          <w:tcPr>
            <w:tcW w:w="5402" w:type="dxa"/>
            <w:gridSpan w:val="3"/>
          </w:tcPr>
          <w:p w:rsidR="00590EA3" w:rsidRPr="004C5CBF" w:rsidRDefault="00590EA3" w:rsidP="00B72AE8">
            <w:pPr>
              <w:rPr>
                <w:rFonts w:ascii="Calibri" w:hAnsi="Calibri"/>
                <w:b/>
                <w:color w:val="333399"/>
              </w:rPr>
            </w:pPr>
            <w:r w:rsidRPr="004C5CBF">
              <w:rPr>
                <w:rFonts w:ascii="Calibri" w:hAnsi="Calibri"/>
                <w:b/>
                <w:color w:val="333399"/>
              </w:rPr>
              <w:t>Lakcíme:</w:t>
            </w:r>
          </w:p>
        </w:tc>
      </w:tr>
      <w:tr w:rsidR="00590EA3" w:rsidRPr="004C5CBF" w:rsidTr="00B72AE8">
        <w:trPr>
          <w:trHeight w:val="2110"/>
        </w:trPr>
        <w:tc>
          <w:tcPr>
            <w:tcW w:w="9360" w:type="dxa"/>
            <w:gridSpan w:val="4"/>
          </w:tcPr>
          <w:p w:rsidR="00590EA3" w:rsidRPr="004C5CBF" w:rsidRDefault="00590EA3" w:rsidP="00C1556F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4C5CBF">
              <w:rPr>
                <w:rFonts w:ascii="Calibri" w:hAnsi="Calibri"/>
                <w:b/>
                <w:color w:val="333399"/>
              </w:rPr>
              <w:t xml:space="preserve">Igényelt gyógyászati segédeszköz (kezelési tervnek megfelelő) neve, ára, mennyisége, </w:t>
            </w:r>
            <w:r w:rsidR="00C1556F" w:rsidRPr="004C5CBF">
              <w:rPr>
                <w:rFonts w:ascii="Calibri" w:hAnsi="Calibri"/>
                <w:b/>
                <w:color w:val="333399"/>
              </w:rPr>
              <w:t>állcsontonkénti/</w:t>
            </w:r>
            <w:r w:rsidRPr="004C5CBF">
              <w:rPr>
                <w:rFonts w:ascii="Calibri" w:hAnsi="Calibri"/>
                <w:b/>
                <w:color w:val="333399"/>
              </w:rPr>
              <w:t>fogankénti bontásban:</w:t>
            </w:r>
          </w:p>
        </w:tc>
      </w:tr>
      <w:tr w:rsidR="00590EA3" w:rsidRPr="004C5CBF" w:rsidTr="00B72AE8">
        <w:trPr>
          <w:trHeight w:val="501"/>
        </w:trPr>
        <w:tc>
          <w:tcPr>
            <w:tcW w:w="9360" w:type="dxa"/>
            <w:gridSpan w:val="4"/>
          </w:tcPr>
          <w:p w:rsidR="00590EA3" w:rsidRPr="004C5CBF" w:rsidRDefault="00590EA3" w:rsidP="00B72AE8">
            <w:pPr>
              <w:rPr>
                <w:rFonts w:ascii="Calibri" w:hAnsi="Calibri"/>
                <w:b/>
                <w:color w:val="333399"/>
              </w:rPr>
            </w:pPr>
            <w:r w:rsidRPr="004C5CBF">
              <w:rPr>
                <w:rFonts w:ascii="Calibri" w:hAnsi="Calibri"/>
                <w:b/>
                <w:color w:val="333399"/>
              </w:rPr>
              <w:t>Fogyasztói nettó ár (összesen):</w:t>
            </w:r>
          </w:p>
        </w:tc>
      </w:tr>
      <w:tr w:rsidR="00590EA3" w:rsidRPr="004C5CBF" w:rsidTr="00B72AE8">
        <w:trPr>
          <w:trHeight w:val="707"/>
        </w:trPr>
        <w:tc>
          <w:tcPr>
            <w:tcW w:w="4679" w:type="dxa"/>
            <w:gridSpan w:val="2"/>
          </w:tcPr>
          <w:p w:rsidR="00590EA3" w:rsidRPr="004C5CBF" w:rsidRDefault="00590EA3" w:rsidP="00B72AE8">
            <w:pPr>
              <w:rPr>
                <w:rFonts w:ascii="Calibri" w:hAnsi="Calibri"/>
                <w:b/>
                <w:color w:val="333399"/>
              </w:rPr>
            </w:pPr>
            <w:r w:rsidRPr="004C5CBF">
              <w:rPr>
                <w:rFonts w:ascii="Calibri" w:hAnsi="Calibri"/>
                <w:b/>
                <w:color w:val="333399"/>
              </w:rPr>
              <w:t>Igényelt gyógyászati segédeszköz kihordási ideje:</w:t>
            </w:r>
          </w:p>
        </w:tc>
        <w:tc>
          <w:tcPr>
            <w:tcW w:w="4681" w:type="dxa"/>
            <w:gridSpan w:val="2"/>
          </w:tcPr>
          <w:p w:rsidR="00590EA3" w:rsidRPr="004C5CBF" w:rsidRDefault="00590EA3" w:rsidP="00B72AE8">
            <w:pPr>
              <w:rPr>
                <w:rFonts w:ascii="Calibri" w:hAnsi="Calibri"/>
                <w:b/>
                <w:color w:val="333399"/>
              </w:rPr>
            </w:pPr>
            <w:r w:rsidRPr="004C5CBF">
              <w:rPr>
                <w:rFonts w:ascii="Calibri" w:hAnsi="Calibri"/>
                <w:b/>
                <w:color w:val="333399"/>
              </w:rPr>
              <w:t>Garanciális idő:</w:t>
            </w:r>
          </w:p>
        </w:tc>
      </w:tr>
    </w:tbl>
    <w:p w:rsidR="00590EA3" w:rsidRPr="004C5CBF" w:rsidRDefault="00590EA3" w:rsidP="00590EA3">
      <w:pPr>
        <w:tabs>
          <w:tab w:val="right" w:leader="dot" w:pos="9639"/>
        </w:tabs>
        <w:spacing w:after="0" w:line="240" w:lineRule="auto"/>
        <w:rPr>
          <w:rFonts w:ascii="Calibri" w:eastAsia="Calibri" w:hAnsi="Calibri" w:cs="Times New Roman"/>
          <w:color w:val="333399"/>
        </w:rPr>
      </w:pPr>
    </w:p>
    <w:p w:rsidR="00590EA3" w:rsidRPr="004C5CBF" w:rsidRDefault="00590EA3" w:rsidP="00590EA3">
      <w:pPr>
        <w:tabs>
          <w:tab w:val="right" w:leader="dot" w:pos="9214"/>
        </w:tabs>
        <w:spacing w:after="0" w:line="240" w:lineRule="auto"/>
        <w:rPr>
          <w:rFonts w:ascii="Calibri" w:eastAsia="Calibri" w:hAnsi="Calibri" w:cs="Times New Roman"/>
          <w:bCs/>
          <w:color w:val="333399"/>
        </w:rPr>
      </w:pPr>
      <w:r w:rsidRPr="004C5CBF">
        <w:rPr>
          <w:rFonts w:ascii="Calibri" w:eastAsia="Calibri" w:hAnsi="Calibri" w:cs="Times New Roman"/>
          <w:color w:val="333399"/>
        </w:rPr>
        <w:t xml:space="preserve">A gyógyászati segédeszköz </w:t>
      </w:r>
      <w:r w:rsidRPr="004C5CBF">
        <w:rPr>
          <w:rFonts w:ascii="Calibri" w:eastAsia="Calibri" w:hAnsi="Calibri" w:cs="Times New Roman"/>
          <w:bCs/>
          <w:color w:val="333399"/>
        </w:rPr>
        <w:t xml:space="preserve">kiszolgálás helye és pontos címe: </w:t>
      </w:r>
      <w:r w:rsidRPr="004C5CBF">
        <w:rPr>
          <w:rFonts w:ascii="Calibri" w:eastAsia="Calibri" w:hAnsi="Calibri" w:cs="Times New Roman"/>
          <w:bCs/>
          <w:color w:val="333399"/>
        </w:rPr>
        <w:tab/>
      </w:r>
    </w:p>
    <w:p w:rsidR="00590EA3" w:rsidRPr="004C5CBF" w:rsidRDefault="00590EA3" w:rsidP="00590EA3">
      <w:pPr>
        <w:tabs>
          <w:tab w:val="right" w:leader="dot" w:pos="9214"/>
        </w:tabs>
        <w:spacing w:after="0" w:line="240" w:lineRule="auto"/>
        <w:rPr>
          <w:rFonts w:ascii="Calibri" w:eastAsia="Calibri" w:hAnsi="Calibri" w:cs="Times New Roman"/>
          <w:color w:val="333399"/>
        </w:rPr>
      </w:pPr>
      <w:r w:rsidRPr="004C5CBF">
        <w:rPr>
          <w:rFonts w:ascii="Calibri" w:eastAsia="Calibri" w:hAnsi="Calibri" w:cs="Times New Roman"/>
          <w:bCs/>
          <w:color w:val="333399"/>
        </w:rPr>
        <w:tab/>
      </w:r>
    </w:p>
    <w:p w:rsidR="00590EA3" w:rsidRPr="004C5CBF" w:rsidRDefault="00590EA3" w:rsidP="00590EA3">
      <w:pPr>
        <w:spacing w:after="0" w:line="240" w:lineRule="auto"/>
        <w:rPr>
          <w:rFonts w:ascii="Calibri" w:eastAsia="Calibri" w:hAnsi="Calibri" w:cs="Times New Roman"/>
          <w:b/>
          <w:color w:val="333399"/>
          <w:u w:val="single"/>
        </w:rPr>
      </w:pPr>
    </w:p>
    <w:p w:rsidR="00590EA3" w:rsidRPr="004C5CBF" w:rsidRDefault="00590EA3" w:rsidP="00590EA3">
      <w:pPr>
        <w:spacing w:after="0" w:line="240" w:lineRule="auto"/>
        <w:rPr>
          <w:rFonts w:ascii="Calibri" w:eastAsia="Calibri" w:hAnsi="Calibri" w:cs="Times New Roman"/>
          <w:b/>
          <w:color w:val="333399"/>
        </w:rPr>
      </w:pPr>
      <w:r w:rsidRPr="004C5CBF">
        <w:rPr>
          <w:rFonts w:ascii="Calibri" w:eastAsia="Calibri" w:hAnsi="Calibri" w:cs="Times New Roman"/>
          <w:b/>
          <w:color w:val="333399"/>
        </w:rPr>
        <w:t>Mellékelten csatolom</w:t>
      </w:r>
    </w:p>
    <w:p w:rsidR="00590EA3" w:rsidRPr="004C5CBF" w:rsidRDefault="00590EA3" w:rsidP="00590EA3">
      <w:pPr>
        <w:spacing w:after="0" w:line="240" w:lineRule="auto"/>
        <w:rPr>
          <w:rFonts w:ascii="Calibri" w:eastAsia="Calibri" w:hAnsi="Calibri" w:cs="Times New Roman"/>
          <w:b/>
          <w:color w:val="333399"/>
        </w:rPr>
      </w:pPr>
    </w:p>
    <w:p w:rsidR="00590EA3" w:rsidRPr="004C5CBF" w:rsidRDefault="00590EA3" w:rsidP="00590EA3">
      <w:pPr>
        <w:spacing w:after="0" w:line="240" w:lineRule="auto"/>
        <w:rPr>
          <w:rFonts w:ascii="Calibri" w:eastAsia="Calibri" w:hAnsi="Calibri" w:cs="Times New Roman"/>
          <w:color w:val="333399"/>
        </w:rPr>
      </w:pPr>
      <w:r w:rsidRPr="004C5CBF">
        <w:rPr>
          <w:rFonts w:ascii="Calibri" w:eastAsia="Calibri" w:hAnsi="Calibri" w:cs="Times New Roman"/>
          <w:color w:val="333399"/>
        </w:rPr>
        <w:sym w:font="Wingdings 2" w:char="F0A3"/>
      </w:r>
      <w:r w:rsidRPr="004C5CBF">
        <w:rPr>
          <w:rFonts w:ascii="Calibri" w:eastAsia="Calibri" w:hAnsi="Calibri" w:cs="Times New Roman"/>
          <w:color w:val="333399"/>
        </w:rPr>
        <w:t xml:space="preserve"> Megfelelőségi nyilatkozat, dokumentáció</w:t>
      </w:r>
    </w:p>
    <w:p w:rsidR="00590EA3" w:rsidRPr="004C5CBF" w:rsidRDefault="00590EA3" w:rsidP="00590EA3">
      <w:pPr>
        <w:spacing w:after="0" w:line="240" w:lineRule="auto"/>
        <w:rPr>
          <w:rFonts w:ascii="Calibri" w:eastAsia="Calibri" w:hAnsi="Calibri" w:cs="Times New Roman"/>
          <w:color w:val="333399"/>
        </w:rPr>
      </w:pPr>
      <w:r w:rsidRPr="004C5CBF">
        <w:rPr>
          <w:rFonts w:ascii="Calibri" w:eastAsia="Calibri" w:hAnsi="Calibri" w:cs="Times New Roman"/>
          <w:color w:val="333399"/>
        </w:rPr>
        <w:sym w:font="Wingdings 2" w:char="F0A3"/>
      </w:r>
      <w:r w:rsidRPr="004C5CBF">
        <w:rPr>
          <w:rFonts w:ascii="Calibri" w:eastAsia="Calibri" w:hAnsi="Calibri" w:cs="Times New Roman"/>
          <w:color w:val="333399"/>
        </w:rPr>
        <w:t xml:space="preserve"> Forgalomba hozó nyilatkozata az eszköz hasznos technológiai élettartamáról</w:t>
      </w:r>
    </w:p>
    <w:p w:rsidR="00590EA3" w:rsidRPr="004C5CBF" w:rsidRDefault="00590EA3" w:rsidP="00590EA3">
      <w:pPr>
        <w:spacing w:after="0" w:line="240" w:lineRule="auto"/>
        <w:rPr>
          <w:rFonts w:ascii="Calibri" w:eastAsia="Calibri" w:hAnsi="Calibri" w:cs="Times New Roman"/>
          <w:color w:val="333399"/>
        </w:rPr>
      </w:pPr>
    </w:p>
    <w:p w:rsidR="00590EA3" w:rsidRPr="004C5CBF" w:rsidRDefault="00590EA3" w:rsidP="00590EA3">
      <w:pPr>
        <w:spacing w:after="0" w:line="240" w:lineRule="auto"/>
        <w:rPr>
          <w:rFonts w:ascii="Calibri" w:eastAsia="Calibri" w:hAnsi="Calibri" w:cs="Times New Roman"/>
          <w:color w:val="333399"/>
        </w:rPr>
      </w:pPr>
    </w:p>
    <w:p w:rsidR="00590EA3" w:rsidRPr="004C5CBF" w:rsidRDefault="00590EA3" w:rsidP="00590EA3">
      <w:pPr>
        <w:tabs>
          <w:tab w:val="left" w:leader="dot" w:pos="3960"/>
          <w:tab w:val="left" w:pos="5880"/>
          <w:tab w:val="left" w:leader="dot" w:pos="9120"/>
        </w:tabs>
        <w:spacing w:after="0" w:line="240" w:lineRule="auto"/>
        <w:rPr>
          <w:rFonts w:ascii="Calibri" w:eastAsia="Calibri" w:hAnsi="Calibri" w:cs="Times New Roman"/>
          <w:color w:val="333399"/>
          <w:sz w:val="24"/>
          <w:szCs w:val="24"/>
        </w:rPr>
      </w:pPr>
      <w:r w:rsidRPr="004C5CBF">
        <w:rPr>
          <w:rFonts w:ascii="Calibri" w:eastAsia="Calibri" w:hAnsi="Calibri" w:cs="Times New Roman"/>
          <w:color w:val="333399"/>
          <w:sz w:val="24"/>
          <w:szCs w:val="24"/>
        </w:rPr>
        <w:t>Dátum:</w:t>
      </w:r>
      <w:r w:rsidRPr="004C5CBF">
        <w:rPr>
          <w:rFonts w:ascii="Calibri" w:eastAsia="Calibri" w:hAnsi="Calibri" w:cs="Times New Roman"/>
          <w:color w:val="333399"/>
          <w:sz w:val="24"/>
          <w:szCs w:val="24"/>
        </w:rPr>
        <w:tab/>
      </w:r>
      <w:r w:rsidRPr="004C5CBF">
        <w:rPr>
          <w:rFonts w:ascii="Calibri" w:eastAsia="Calibri" w:hAnsi="Calibri" w:cs="Times New Roman"/>
          <w:color w:val="333399"/>
          <w:sz w:val="24"/>
          <w:szCs w:val="24"/>
        </w:rPr>
        <w:tab/>
      </w:r>
      <w:r w:rsidRPr="004C5CBF">
        <w:rPr>
          <w:rFonts w:ascii="Calibri" w:eastAsia="Calibri" w:hAnsi="Calibri" w:cs="Times New Roman"/>
          <w:color w:val="333399"/>
          <w:sz w:val="24"/>
          <w:szCs w:val="24"/>
        </w:rPr>
        <w:tab/>
      </w:r>
    </w:p>
    <w:p w:rsidR="00590EA3" w:rsidRPr="004C5CBF" w:rsidRDefault="00590EA3" w:rsidP="00590EA3">
      <w:pPr>
        <w:tabs>
          <w:tab w:val="left" w:pos="6840"/>
        </w:tabs>
        <w:spacing w:after="0" w:line="240" w:lineRule="auto"/>
        <w:rPr>
          <w:rFonts w:ascii="Calibri" w:eastAsia="Calibri" w:hAnsi="Calibri" w:cs="Times New Roman"/>
          <w:color w:val="333399"/>
          <w:sz w:val="24"/>
          <w:szCs w:val="24"/>
        </w:rPr>
      </w:pPr>
      <w:r w:rsidRPr="004C5CBF">
        <w:rPr>
          <w:rFonts w:ascii="Calibri" w:eastAsia="Calibri" w:hAnsi="Calibri" w:cs="Times New Roman"/>
          <w:color w:val="333399"/>
          <w:sz w:val="24"/>
          <w:szCs w:val="24"/>
        </w:rPr>
        <w:tab/>
        <w:t>Aláírás, bélyegző</w:t>
      </w:r>
    </w:p>
    <w:p w:rsidR="00590EA3" w:rsidRPr="004C5CBF" w:rsidRDefault="00590EA3" w:rsidP="00590EA3">
      <w:pPr>
        <w:pStyle w:val="Default"/>
        <w:rPr>
          <w:rFonts w:ascii="Calibri" w:hAnsi="Calibri"/>
          <w:color w:val="333399"/>
        </w:rPr>
      </w:pPr>
    </w:p>
    <w:p w:rsidR="00701F83" w:rsidRPr="004C5CBF" w:rsidRDefault="00701F83">
      <w:pPr>
        <w:rPr>
          <w:color w:val="333399"/>
        </w:rPr>
      </w:pPr>
    </w:p>
    <w:sectPr w:rsidR="00701F83" w:rsidRPr="004C5CBF" w:rsidSect="00A407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EA3"/>
    <w:rsid w:val="00215077"/>
    <w:rsid w:val="002440BA"/>
    <w:rsid w:val="004C5CBF"/>
    <w:rsid w:val="00544326"/>
    <w:rsid w:val="00590EA3"/>
    <w:rsid w:val="00701F83"/>
    <w:rsid w:val="00776E2B"/>
    <w:rsid w:val="009451AA"/>
    <w:rsid w:val="00950B30"/>
    <w:rsid w:val="009D73C9"/>
    <w:rsid w:val="00A4077C"/>
    <w:rsid w:val="00C1556F"/>
    <w:rsid w:val="00CC4FA5"/>
    <w:rsid w:val="00D43972"/>
    <w:rsid w:val="00DD3C44"/>
    <w:rsid w:val="00E02FF1"/>
    <w:rsid w:val="00F7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EA3"/>
  </w:style>
  <w:style w:type="paragraph" w:styleId="Cmsor1">
    <w:name w:val="heading 1"/>
    <w:basedOn w:val="Norml"/>
    <w:next w:val="Norml"/>
    <w:link w:val="Cmsor1Char"/>
    <w:qFormat/>
    <w:rsid w:val="00590EA3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PSMT" w:eastAsia="Times New Roman" w:hAnsi="TimesNewRomanPSMT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0EA3"/>
    <w:rPr>
      <w:rFonts w:ascii="TimesNewRomanPSMT" w:eastAsia="Times New Roman" w:hAnsi="TimesNewRomanPSMT" w:cs="Times New Roman"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590EA3"/>
    <w:pPr>
      <w:autoSpaceDE w:val="0"/>
      <w:autoSpaceDN w:val="0"/>
      <w:adjustRightInd w:val="0"/>
      <w:spacing w:after="0" w:line="240" w:lineRule="auto"/>
      <w:jc w:val="center"/>
    </w:pPr>
    <w:rPr>
      <w:rFonts w:ascii="TimesNewRomanPSMT" w:eastAsia="Times New Roman" w:hAnsi="TimesNewRomanPSMT" w:cs="Times New Roman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90EA3"/>
    <w:rPr>
      <w:rFonts w:ascii="TimesNewRomanPSMT" w:eastAsia="Times New Roman" w:hAnsi="TimesNewRomanPSMT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90E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90EA3"/>
    <w:rPr>
      <w:rFonts w:ascii="Times New Roman" w:eastAsia="Times New Roman" w:hAnsi="Times New Roman" w:cs="Times New Roman"/>
      <w:b/>
      <w:bCs/>
      <w:noProof/>
      <w:sz w:val="28"/>
      <w:szCs w:val="24"/>
      <w:lang w:eastAsia="hu-HU"/>
    </w:rPr>
  </w:style>
  <w:style w:type="table" w:styleId="Rcsostblzat">
    <w:name w:val="Table Grid"/>
    <w:basedOn w:val="Normltblzat"/>
    <w:rsid w:val="00590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962</Characters>
  <Application>Microsoft Office Word</Application>
  <DocSecurity>0</DocSecurity>
  <Lines>8</Lines>
  <Paragraphs>2</Paragraphs>
  <ScaleCrop>false</ScaleCrop>
  <Company>OEP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FoldvaryE</dc:creator>
  <cp:lastModifiedBy>KarsaiA</cp:lastModifiedBy>
  <cp:revision>2</cp:revision>
  <dcterms:created xsi:type="dcterms:W3CDTF">2017-03-03T09:24:00Z</dcterms:created>
  <dcterms:modified xsi:type="dcterms:W3CDTF">2017-03-03T09:24:00Z</dcterms:modified>
</cp:coreProperties>
</file>